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A1AE" w14:textId="77777777" w:rsidR="00F64227" w:rsidRDefault="006E2FFF">
      <w:pPr>
        <w:pStyle w:val="Ttulo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56"/>
          <w:szCs w:val="56"/>
        </w:rPr>
        <w:t xml:space="preserve">Programación didáctica </w:t>
      </w:r>
      <w:r>
        <w:rPr>
          <w:rFonts w:ascii="Calibri" w:eastAsia="Calibri" w:hAnsi="Calibri" w:cs="Calibri"/>
          <w:sz w:val="56"/>
          <w:szCs w:val="56"/>
        </w:rPr>
        <w:br/>
        <w:t>de aula</w:t>
      </w:r>
      <w:r>
        <w:rPr>
          <w:rFonts w:ascii="Calibri" w:eastAsia="Calibri" w:hAnsi="Calibri" w:cs="Calibri"/>
        </w:rPr>
        <w:t xml:space="preserve"> </w:t>
      </w:r>
    </w:p>
    <w:p w14:paraId="77C65CA2" w14:textId="77777777" w:rsidR="00F64227" w:rsidRDefault="00F64227"/>
    <w:p w14:paraId="0FDCBD8C" w14:textId="424B637A" w:rsidR="00F64227" w:rsidRPr="001B38CA" w:rsidRDefault="006E2FFF">
      <w:pPr>
        <w:jc w:val="center"/>
        <w:rPr>
          <w:sz w:val="36"/>
          <w:szCs w:val="36"/>
          <w:lang w:val="es-ES"/>
        </w:rPr>
      </w:pPr>
      <w:r w:rsidRPr="001B38CA">
        <w:rPr>
          <w:sz w:val="36"/>
          <w:szCs w:val="36"/>
          <w:lang w:val="es-ES"/>
        </w:rPr>
        <w:t xml:space="preserve">English </w:t>
      </w:r>
      <w:r w:rsidR="00357C82">
        <w:rPr>
          <w:sz w:val="36"/>
          <w:szCs w:val="36"/>
          <w:lang w:val="es-ES"/>
        </w:rPr>
        <w:t>6</w:t>
      </w:r>
      <w:r w:rsidRPr="001B38CA">
        <w:rPr>
          <w:sz w:val="36"/>
          <w:szCs w:val="36"/>
          <w:lang w:val="es-ES"/>
        </w:rPr>
        <w:t xml:space="preserve"> Time </w:t>
      </w:r>
      <w:proofErr w:type="spellStart"/>
      <w:r w:rsidRPr="001B38CA">
        <w:rPr>
          <w:sz w:val="36"/>
          <w:szCs w:val="36"/>
          <w:lang w:val="es-ES"/>
        </w:rPr>
        <w:t>Travellers</w:t>
      </w:r>
      <w:proofErr w:type="spellEnd"/>
    </w:p>
    <w:p w14:paraId="22605FBB" w14:textId="2FB9E877" w:rsidR="00F64227" w:rsidRPr="00D27D1C" w:rsidRDefault="006E2FFF">
      <w:pPr>
        <w:jc w:val="center"/>
        <w:rPr>
          <w:sz w:val="32"/>
          <w:szCs w:val="32"/>
          <w:lang w:val="es-ES"/>
        </w:rPr>
      </w:pPr>
      <w:r w:rsidRPr="00D27D1C">
        <w:rPr>
          <w:sz w:val="32"/>
          <w:szCs w:val="32"/>
          <w:lang w:val="es-ES"/>
        </w:rPr>
        <w:t>(</w:t>
      </w:r>
      <w:r w:rsidR="00E42FBE" w:rsidRPr="00D27D1C">
        <w:rPr>
          <w:sz w:val="32"/>
          <w:szCs w:val="32"/>
          <w:lang w:val="es-ES"/>
        </w:rPr>
        <w:t>Red</w:t>
      </w:r>
      <w:r w:rsidRPr="00D27D1C">
        <w:rPr>
          <w:sz w:val="32"/>
          <w:szCs w:val="32"/>
          <w:lang w:val="es-ES"/>
        </w:rPr>
        <w:t xml:space="preserve"> series)</w:t>
      </w:r>
    </w:p>
    <w:p w14:paraId="09EBF128" w14:textId="0A17DEB9" w:rsidR="00F64227" w:rsidRPr="00D27D1C" w:rsidRDefault="00357C82">
      <w:pPr>
        <w:rPr>
          <w:rFonts w:ascii="Calibri" w:eastAsia="Calibri" w:hAnsi="Calibri" w:cs="Calibri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2B7DDB50" wp14:editId="4181958F">
            <wp:simplePos x="0" y="0"/>
            <wp:positionH relativeFrom="column">
              <wp:posOffset>476250</wp:posOffset>
            </wp:positionH>
            <wp:positionV relativeFrom="paragraph">
              <wp:posOffset>674370</wp:posOffset>
            </wp:positionV>
            <wp:extent cx="4363085" cy="526669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085" cy="526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FFF" w:rsidRPr="00D27D1C">
        <w:rPr>
          <w:lang w:val="es-ES"/>
        </w:rPr>
        <w:br w:type="page"/>
      </w:r>
    </w:p>
    <w:p w14:paraId="3B8F36FE" w14:textId="77777777" w:rsidR="00F64227" w:rsidRPr="00D27D1C" w:rsidRDefault="00F64227">
      <w:pPr>
        <w:rPr>
          <w:rFonts w:ascii="Calibri" w:eastAsia="Calibri" w:hAnsi="Calibri" w:cs="Calibri"/>
          <w:lang w:val="es-ES"/>
        </w:rPr>
      </w:pPr>
    </w:p>
    <w:p w14:paraId="003D6F3E" w14:textId="77777777" w:rsidR="00F64227" w:rsidRDefault="006E2FFF">
      <w:pPr>
        <w:ind w:right="1110"/>
        <w:rPr>
          <w:rFonts w:ascii="Calibri" w:eastAsia="Calibri" w:hAnsi="Calibri" w:cs="Calibri"/>
        </w:rPr>
        <w:sectPr w:rsidR="00F64227">
          <w:headerReference w:type="default" r:id="rId8"/>
          <w:footerReference w:type="even" r:id="rId9"/>
          <w:footerReference w:type="default" r:id="rId10"/>
          <w:pgSz w:w="11906" w:h="16838"/>
          <w:pgMar w:top="720" w:right="1405" w:bottom="720" w:left="1854" w:header="708" w:footer="708" w:gutter="0"/>
          <w:pgNumType w:start="1"/>
          <w:cols w:space="720"/>
        </w:sectPr>
      </w:pPr>
      <w:r>
        <w:rPr>
          <w:rFonts w:ascii="Calibri" w:eastAsia="Calibri" w:hAnsi="Calibri" w:cs="Calibri"/>
        </w:rPr>
        <w:t>Esta Programación Didáctica de Aula está redactada de acuerdo con el Real Decreto 157/2022, de 1 de marzo, por el que se establecen la ordenación y las enseñanzas mínimas de la Educación Primaria.</w:t>
      </w:r>
      <w:r>
        <w:br w:type="page"/>
      </w:r>
    </w:p>
    <w:p w14:paraId="07789A63" w14:textId="77777777" w:rsidR="000F0AAF" w:rsidRPr="00C4156C" w:rsidRDefault="000F0AAF" w:rsidP="000F0AAF">
      <w:pPr>
        <w:pStyle w:val="Ttulo2"/>
        <w:rPr>
          <w:rFonts w:asciiTheme="majorHAnsi" w:eastAsia="Calibri" w:hAnsiTheme="majorHAnsi" w:cstheme="majorHAnsi"/>
          <w:lang w:val="es-ES"/>
        </w:rPr>
      </w:pPr>
      <w:bookmarkStart w:id="0" w:name="_2aaspfevvskw" w:colFirst="0" w:colLast="0"/>
      <w:bookmarkStart w:id="1" w:name="_heading=h.gjdgxs" w:colFirst="0" w:colLast="0"/>
      <w:bookmarkEnd w:id="0"/>
      <w:bookmarkEnd w:id="1"/>
      <w:r w:rsidRPr="00C4156C">
        <w:rPr>
          <w:rFonts w:asciiTheme="majorHAnsi" w:eastAsia="Calibri" w:hAnsiTheme="majorHAnsi" w:cstheme="majorHAnsi"/>
          <w:lang w:val="es-ES"/>
        </w:rPr>
        <w:lastRenderedPageBreak/>
        <w:t xml:space="preserve">Unidad </w:t>
      </w:r>
      <w:r>
        <w:rPr>
          <w:rFonts w:asciiTheme="majorHAnsi" w:eastAsia="Calibri" w:hAnsiTheme="majorHAnsi" w:cstheme="majorHAnsi"/>
          <w:lang w:val="es-ES"/>
        </w:rPr>
        <w:t xml:space="preserve">1: </w:t>
      </w:r>
      <w:proofErr w:type="spellStart"/>
      <w:r w:rsidRPr="000B0C27">
        <w:rPr>
          <w:rFonts w:asciiTheme="majorHAnsi" w:eastAsia="Calibri" w:hAnsiTheme="majorHAnsi" w:cstheme="majorHAnsi"/>
          <w:lang w:val="es-ES"/>
        </w:rPr>
        <w:t>Let’s</w:t>
      </w:r>
      <w:proofErr w:type="spellEnd"/>
      <w:r w:rsidRPr="000B0C27">
        <w:rPr>
          <w:rFonts w:asciiTheme="majorHAnsi" w:eastAsia="Calibri" w:hAnsiTheme="majorHAnsi" w:cstheme="majorHAnsi"/>
          <w:lang w:val="es-ES"/>
        </w:rPr>
        <w:t xml:space="preserve"> </w:t>
      </w:r>
      <w:proofErr w:type="spellStart"/>
      <w:r w:rsidRPr="000B0C27">
        <w:rPr>
          <w:rFonts w:asciiTheme="majorHAnsi" w:eastAsia="Calibri" w:hAnsiTheme="majorHAnsi" w:cstheme="majorHAnsi"/>
          <w:lang w:val="es-ES"/>
        </w:rPr>
        <w:t>go</w:t>
      </w:r>
      <w:proofErr w:type="spellEnd"/>
      <w:r w:rsidRPr="000B0C27">
        <w:rPr>
          <w:rFonts w:asciiTheme="majorHAnsi" w:eastAsia="Calibri" w:hAnsiTheme="majorHAnsi" w:cstheme="majorHAnsi"/>
          <w:lang w:val="es-ES"/>
        </w:rPr>
        <w:t>!</w:t>
      </w:r>
    </w:p>
    <w:p w14:paraId="38C7833C" w14:textId="77777777" w:rsidR="000F0AAF" w:rsidRPr="00C4156C" w:rsidRDefault="000F0AAF" w:rsidP="000F0AAF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59026246" w14:textId="77777777" w:rsidR="000F0AAF" w:rsidRPr="00C4156C" w:rsidRDefault="000F0AAF" w:rsidP="000F0AAF">
      <w:pPr>
        <w:rPr>
          <w:rFonts w:asciiTheme="majorHAnsi" w:eastAsia="Calibri" w:hAnsiTheme="majorHAnsi" w:cstheme="majorHAnsi"/>
          <w:b/>
          <w:lang w:val="es-ES"/>
        </w:rPr>
      </w:pPr>
      <w:r w:rsidRPr="00C4156C">
        <w:rPr>
          <w:rFonts w:asciiTheme="majorHAnsi" w:eastAsia="Calibri" w:hAnsiTheme="majorHAnsi" w:cstheme="majorHAnsi"/>
          <w:b/>
          <w:lang w:val="es-ES"/>
        </w:rPr>
        <w:t>Temporalización</w:t>
      </w:r>
    </w:p>
    <w:p w14:paraId="4B80EA3A" w14:textId="77777777" w:rsidR="000F0AAF" w:rsidRPr="00C4156C" w:rsidRDefault="000F0AAF" w:rsidP="000F0AAF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2BA681E5" w14:textId="77777777" w:rsidR="000F0AAF" w:rsidRPr="00C4156C" w:rsidRDefault="000F0AAF" w:rsidP="000F0AAF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>septiembre</w:t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  <w:t xml:space="preserve">           octubre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0F0AAF" w:rsidRPr="00C4156C" w14:paraId="37AF2AFC" w14:textId="77777777" w:rsidTr="005946EB">
        <w:tc>
          <w:tcPr>
            <w:tcW w:w="19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20B54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bookmarkStart w:id="2" w:name="_Hlk97125201"/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966E3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CF657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36CC0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FF968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00E0E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811EA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42E41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</w:tr>
      <w:bookmarkEnd w:id="2"/>
    </w:tbl>
    <w:p w14:paraId="5610E84D" w14:textId="77777777" w:rsidR="000F0AAF" w:rsidRPr="00C4156C" w:rsidRDefault="000F0AAF" w:rsidP="000F0AAF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0F0AAF" w:rsidRPr="00C4156C" w14:paraId="7E1938A9" w14:textId="77777777" w:rsidTr="005946EB">
        <w:tc>
          <w:tcPr>
            <w:tcW w:w="2625" w:type="dxa"/>
          </w:tcPr>
          <w:p w14:paraId="61ACBB3F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3A984198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0F0AAF" w:rsidRPr="00C4156C" w14:paraId="6B984328" w14:textId="77777777" w:rsidTr="005946EB">
        <w:tc>
          <w:tcPr>
            <w:tcW w:w="2625" w:type="dxa"/>
          </w:tcPr>
          <w:p w14:paraId="289FA06F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0EDA91AD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Recursos digitales de la plataforma virtual de Milton.</w:t>
            </w:r>
          </w:p>
          <w:p w14:paraId="72135B08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4B553C1C" w14:textId="77777777" w:rsidR="000F0AAF" w:rsidRPr="00C4156C" w:rsidRDefault="000F0AAF" w:rsidP="000F0AAF">
      <w:pPr>
        <w:rPr>
          <w:rFonts w:asciiTheme="majorHAnsi" w:eastAsia="Calibri" w:hAnsiTheme="majorHAnsi" w:cstheme="majorHAnsi"/>
        </w:rPr>
      </w:pPr>
    </w:p>
    <w:p w14:paraId="1FEFCB46" w14:textId="77777777" w:rsidR="000F0AAF" w:rsidRPr="00C4156C" w:rsidRDefault="000F0AAF" w:rsidP="000F0AAF">
      <w:pPr>
        <w:rPr>
          <w:rFonts w:asciiTheme="majorHAnsi" w:eastAsia="Calibri" w:hAnsiTheme="majorHAnsi" w:cstheme="majorHAnsi"/>
          <w:b/>
        </w:rPr>
      </w:pPr>
      <w:r w:rsidRPr="00C4156C">
        <w:rPr>
          <w:rFonts w:asciiTheme="majorHAnsi" w:eastAsia="Calibri" w:hAnsiTheme="majorHAnsi" w:cstheme="majorHAnsi"/>
          <w:b/>
        </w:rPr>
        <w:t>Situaciones de Aprendizaje</w:t>
      </w:r>
    </w:p>
    <w:p w14:paraId="4D5612BF" w14:textId="77777777" w:rsidR="000F0AAF" w:rsidRPr="00C4156C" w:rsidRDefault="000F0AAF" w:rsidP="000F0AAF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0F0AAF" w:rsidRPr="00C4156C" w14:paraId="161DD992" w14:textId="77777777" w:rsidTr="005946EB">
        <w:tc>
          <w:tcPr>
            <w:tcW w:w="3681" w:type="dxa"/>
          </w:tcPr>
          <w:p w14:paraId="7A1A0CD0" w14:textId="77777777" w:rsidR="000F0AAF" w:rsidRPr="00880D27" w:rsidRDefault="000F0AAF" w:rsidP="005905C4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1707" w:type="dxa"/>
          </w:tcPr>
          <w:p w14:paraId="546A8930" w14:textId="77777777" w:rsidR="000F0AAF" w:rsidRPr="00C4156C" w:rsidRDefault="000F0AAF" w:rsidP="005905C4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Comprende definiciones sencillas.</w:t>
            </w:r>
          </w:p>
        </w:tc>
      </w:tr>
      <w:tr w:rsidR="000F0AAF" w:rsidRPr="00C4156C" w14:paraId="26F59E22" w14:textId="77777777" w:rsidTr="005946EB">
        <w:tc>
          <w:tcPr>
            <w:tcW w:w="3681" w:type="dxa"/>
          </w:tcPr>
          <w:p w14:paraId="1230756E" w14:textId="77777777" w:rsidR="000F0AAF" w:rsidRPr="00880D27" w:rsidRDefault="000F0AAF" w:rsidP="005905C4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The long read</w:t>
            </w:r>
          </w:p>
        </w:tc>
        <w:tc>
          <w:tcPr>
            <w:tcW w:w="11707" w:type="dxa"/>
          </w:tcPr>
          <w:p w14:paraId="6815CA0F" w14:textId="77777777" w:rsidR="000F0AAF" w:rsidRPr="00C4156C" w:rsidRDefault="000F0AAF" w:rsidP="005905C4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Comprende emails sobre las vacaciones.</w:t>
            </w:r>
          </w:p>
        </w:tc>
      </w:tr>
      <w:tr w:rsidR="000F0AAF" w:rsidRPr="00C4156C" w14:paraId="74E62254" w14:textId="77777777" w:rsidTr="005946EB">
        <w:tc>
          <w:tcPr>
            <w:tcW w:w="3681" w:type="dxa"/>
          </w:tcPr>
          <w:p w14:paraId="37C03B6B" w14:textId="77777777" w:rsidR="000F0AAF" w:rsidRPr="00880D27" w:rsidRDefault="000F0AAF" w:rsidP="005905C4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Grammar</w:t>
            </w:r>
          </w:p>
        </w:tc>
        <w:tc>
          <w:tcPr>
            <w:tcW w:w="11707" w:type="dxa"/>
          </w:tcPr>
          <w:p w14:paraId="64B45322" w14:textId="77777777" w:rsidR="000F0AAF" w:rsidRPr="00C4156C" w:rsidRDefault="000F0AAF" w:rsidP="005905C4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Formula preguntas sobre acciones realizadas en el pasado.</w:t>
            </w:r>
          </w:p>
        </w:tc>
      </w:tr>
      <w:tr w:rsidR="000F0AAF" w:rsidRPr="00C4156C" w14:paraId="041B3A4C" w14:textId="77777777" w:rsidTr="005946EB">
        <w:tc>
          <w:tcPr>
            <w:tcW w:w="3681" w:type="dxa"/>
          </w:tcPr>
          <w:p w14:paraId="3BBFEEB2" w14:textId="77777777" w:rsidR="000F0AAF" w:rsidRPr="00880D27" w:rsidRDefault="000F0AAF" w:rsidP="005905C4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4D34F802" w14:textId="77777777" w:rsidR="000F0AAF" w:rsidRPr="00C4156C" w:rsidRDefault="000F0AAF" w:rsidP="005905C4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Comprende las señales.</w:t>
            </w:r>
          </w:p>
        </w:tc>
      </w:tr>
      <w:tr w:rsidR="000F0AAF" w:rsidRPr="00C4156C" w14:paraId="551BE0E0" w14:textId="77777777" w:rsidTr="005946EB">
        <w:tc>
          <w:tcPr>
            <w:tcW w:w="3681" w:type="dxa"/>
          </w:tcPr>
          <w:p w14:paraId="239839B9" w14:textId="77777777" w:rsidR="000F0AAF" w:rsidRPr="00880D27" w:rsidRDefault="000F0AAF" w:rsidP="005905C4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Reading 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skills</w:t>
            </w:r>
          </w:p>
        </w:tc>
        <w:tc>
          <w:tcPr>
            <w:tcW w:w="11707" w:type="dxa"/>
          </w:tcPr>
          <w:p w14:paraId="21EB25F5" w14:textId="77777777" w:rsidR="000F0AAF" w:rsidRPr="00C4156C" w:rsidRDefault="000F0AAF" w:rsidP="005905C4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Comprende el horario de un tren.</w:t>
            </w:r>
          </w:p>
        </w:tc>
      </w:tr>
      <w:tr w:rsidR="000F0AAF" w:rsidRPr="00C4156C" w14:paraId="5B082B9A" w14:textId="77777777" w:rsidTr="005946EB">
        <w:tc>
          <w:tcPr>
            <w:tcW w:w="3681" w:type="dxa"/>
          </w:tcPr>
          <w:p w14:paraId="298EC60C" w14:textId="77777777" w:rsidR="000F0AAF" w:rsidRPr="00880D27" w:rsidRDefault="000F0AAF" w:rsidP="005905C4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W</w:t>
            </w: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riting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 skills</w:t>
            </w:r>
          </w:p>
        </w:tc>
        <w:tc>
          <w:tcPr>
            <w:tcW w:w="11707" w:type="dxa"/>
          </w:tcPr>
          <w:p w14:paraId="65507793" w14:textId="77777777" w:rsidR="000F0AAF" w:rsidRPr="00C4156C" w:rsidRDefault="000F0AAF" w:rsidP="005905C4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Usa correctamente las mayúsculas.</w:t>
            </w:r>
          </w:p>
        </w:tc>
      </w:tr>
      <w:tr w:rsidR="000F0AAF" w:rsidRPr="00C4156C" w14:paraId="469C7261" w14:textId="77777777" w:rsidTr="005946EB">
        <w:tc>
          <w:tcPr>
            <w:tcW w:w="3681" w:type="dxa"/>
          </w:tcPr>
          <w:p w14:paraId="637D8DAE" w14:textId="77777777" w:rsidR="000F0AAF" w:rsidRPr="00880D27" w:rsidRDefault="000F0AAF" w:rsidP="005905C4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62B14B23" w14:textId="77777777" w:rsidR="000F0AAF" w:rsidRPr="00C4156C" w:rsidRDefault="000F0AAF" w:rsidP="005905C4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Habla sobre tu verano.</w:t>
            </w:r>
          </w:p>
        </w:tc>
      </w:tr>
      <w:tr w:rsidR="000F0AAF" w:rsidRPr="00C4156C" w14:paraId="4A640A0A" w14:textId="77777777" w:rsidTr="005946EB">
        <w:tc>
          <w:tcPr>
            <w:tcW w:w="3681" w:type="dxa"/>
          </w:tcPr>
          <w:p w14:paraId="7ADCC5F5" w14:textId="77777777" w:rsidR="000F0AAF" w:rsidRPr="00880D27" w:rsidRDefault="000F0AAF" w:rsidP="005905C4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Verb practice</w:t>
            </w:r>
          </w:p>
        </w:tc>
        <w:tc>
          <w:tcPr>
            <w:tcW w:w="11707" w:type="dxa"/>
            <w:shd w:val="clear" w:color="auto" w:fill="FFFFFF"/>
          </w:tcPr>
          <w:p w14:paraId="02A3363A" w14:textId="77777777" w:rsidR="000F0AAF" w:rsidRPr="00C4156C" w:rsidRDefault="000F0AAF" w:rsidP="005905C4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Usa correctamente el </w:t>
            </w:r>
            <w:proofErr w:type="spellStart"/>
            <w:r w:rsidRPr="000B0C27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Past</w:t>
            </w:r>
            <w:proofErr w:type="spellEnd"/>
            <w:r w:rsidRPr="000B0C27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Simple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y el </w:t>
            </w:r>
            <w:proofErr w:type="spellStart"/>
            <w:r w:rsidRPr="000B0C27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Present</w:t>
            </w:r>
            <w:proofErr w:type="spellEnd"/>
            <w:r w:rsidRPr="000B0C27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B0C27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Perfect</w:t>
            </w:r>
            <w:proofErr w:type="spellEnd"/>
            <w:r w:rsidRPr="000B0C27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.</w:t>
            </w:r>
          </w:p>
        </w:tc>
      </w:tr>
      <w:tr w:rsidR="000F0AAF" w:rsidRPr="00C4156C" w14:paraId="62C474E8" w14:textId="77777777" w:rsidTr="005946EB">
        <w:tc>
          <w:tcPr>
            <w:tcW w:w="3681" w:type="dxa"/>
          </w:tcPr>
          <w:p w14:paraId="7AE1F999" w14:textId="77777777" w:rsidR="000F0AAF" w:rsidRPr="00880D27" w:rsidRDefault="000F0AAF" w:rsidP="005905C4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Time travel mission</w:t>
            </w:r>
          </w:p>
        </w:tc>
        <w:tc>
          <w:tcPr>
            <w:tcW w:w="11707" w:type="dxa"/>
          </w:tcPr>
          <w:p w14:paraId="4A315CDD" w14:textId="77777777" w:rsidR="000F0AAF" w:rsidRPr="00C4156C" w:rsidRDefault="000F0AAF" w:rsidP="005905C4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Ayuda a Theo y </w:t>
            </w:r>
            <w:proofErr w:type="spellStart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Coop</w:t>
            </w:r>
            <w:proofErr w:type="spellEnd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a llevar a cabo su misión; viajar en el tiempo para asegurarse de que el malvado </w:t>
            </w:r>
            <w:proofErr w:type="spellStart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Obsidian</w:t>
            </w:r>
            <w:proofErr w:type="spellEnd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no interfiera en los orígenes de la escritura.</w:t>
            </w:r>
          </w:p>
        </w:tc>
      </w:tr>
      <w:tr w:rsidR="000F0AAF" w:rsidRPr="00C4156C" w14:paraId="1B625DA6" w14:textId="77777777" w:rsidTr="005946EB">
        <w:tc>
          <w:tcPr>
            <w:tcW w:w="3681" w:type="dxa"/>
          </w:tcPr>
          <w:p w14:paraId="25C5D454" w14:textId="77777777" w:rsidR="000F0AAF" w:rsidRPr="00880D27" w:rsidRDefault="000F0AAF" w:rsidP="005905C4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Better world, better me</w:t>
            </w:r>
          </w:p>
        </w:tc>
        <w:tc>
          <w:tcPr>
            <w:tcW w:w="11707" w:type="dxa"/>
          </w:tcPr>
          <w:p w14:paraId="316F7182" w14:textId="77777777" w:rsidR="000F0AAF" w:rsidRPr="00C4156C" w:rsidRDefault="000F0AAF" w:rsidP="005905C4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Crea un folleto con los mejores consejos para un viaje responsable.</w:t>
            </w:r>
          </w:p>
        </w:tc>
      </w:tr>
      <w:tr w:rsidR="000F0AAF" w:rsidRPr="00C4156C" w14:paraId="1922F1F9" w14:textId="77777777" w:rsidTr="005946EB">
        <w:tc>
          <w:tcPr>
            <w:tcW w:w="3681" w:type="dxa"/>
          </w:tcPr>
          <w:p w14:paraId="27AF5F7B" w14:textId="77777777" w:rsidR="000F0AAF" w:rsidRPr="00880D27" w:rsidRDefault="000F0AAF" w:rsidP="005905C4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Review quiz</w:t>
            </w:r>
          </w:p>
        </w:tc>
        <w:tc>
          <w:tcPr>
            <w:tcW w:w="11707" w:type="dxa"/>
          </w:tcPr>
          <w:p w14:paraId="0DEEB1AD" w14:textId="77777777" w:rsidR="000F0AAF" w:rsidRPr="00C4156C" w:rsidRDefault="000F0AAF" w:rsidP="005905C4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Reordena las letras y descubre la palabra oculta.</w:t>
            </w:r>
          </w:p>
        </w:tc>
      </w:tr>
    </w:tbl>
    <w:p w14:paraId="6CA992CE" w14:textId="77777777" w:rsidR="000F0AAF" w:rsidRDefault="000F0AAF" w:rsidP="000F0AAF">
      <w:pPr>
        <w:rPr>
          <w:rFonts w:asciiTheme="majorHAnsi" w:eastAsia="Calibri" w:hAnsiTheme="majorHAnsi" w:cstheme="majorHAnsi"/>
          <w:b/>
        </w:rPr>
      </w:pPr>
    </w:p>
    <w:p w14:paraId="4EF85E90" w14:textId="77777777" w:rsidR="005905C4" w:rsidRDefault="005905C4">
      <w:pPr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br w:type="page"/>
      </w:r>
    </w:p>
    <w:p w14:paraId="4071CF43" w14:textId="0068C91F" w:rsidR="000F0AAF" w:rsidRPr="00CB502B" w:rsidRDefault="000F0AAF" w:rsidP="000F0AAF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C4156C">
        <w:rPr>
          <w:rFonts w:asciiTheme="majorHAnsi" w:eastAsia="Calibri" w:hAnsiTheme="majorHAnsi" w:cstheme="majorHAnsi"/>
          <w:b/>
        </w:rPr>
        <w:lastRenderedPageBreak/>
        <w:t>Contenidos de la unidad</w:t>
      </w:r>
    </w:p>
    <w:p w14:paraId="692922DE" w14:textId="77777777" w:rsidR="000F0AAF" w:rsidRPr="00C4156C" w:rsidRDefault="000F0AAF" w:rsidP="000F0AAF">
      <w:pPr>
        <w:rPr>
          <w:rFonts w:asciiTheme="majorHAnsi" w:eastAsia="Calibri" w:hAnsiTheme="majorHAnsi" w:cstheme="majorHAns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0F0AAF" w:rsidRPr="00C4156C" w14:paraId="59F6FAD1" w14:textId="77777777" w:rsidTr="005946EB">
        <w:trPr>
          <w:cantSplit/>
          <w:trHeight w:val="2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B7D35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bookmarkStart w:id="3" w:name="_Hlk97125345"/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F3CF0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17F21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Sección de la unidad</w:t>
            </w:r>
          </w:p>
        </w:tc>
      </w:tr>
      <w:tr w:rsidR="000F0AAF" w:rsidRPr="006F6043" w14:paraId="3CBF1FF5" w14:textId="77777777" w:rsidTr="005946EB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0F7FE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6C3D6" w14:textId="77777777" w:rsidR="000F0AAF" w:rsidRDefault="000F0AAF" w:rsidP="005946EB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0B0C27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0B0C27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Preparamos</w:t>
            </w:r>
            <w:proofErr w:type="spellEnd"/>
            <w:r w:rsidRPr="000B0C27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un </w:t>
            </w:r>
            <w:proofErr w:type="spellStart"/>
            <w:r w:rsidRPr="000B0C27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viaje</w:t>
            </w:r>
            <w:proofErr w:type="spellEnd"/>
            <w:r w:rsidRPr="000B0C27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accommodation, brochure, campsite, destination, guidebook, itinerary,</w:t>
            </w:r>
          </w:p>
          <w:p w14:paraId="5B03A642" w14:textId="77777777" w:rsidR="000F0AAF" w:rsidRDefault="000F0AAF" w:rsidP="005946EB">
            <w:pPr>
              <w:ind w:left="144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            luggage, rucksack, sight, suitcase</w:t>
            </w:r>
          </w:p>
          <w:p w14:paraId="360E10B0" w14:textId="77777777" w:rsidR="000F0AAF" w:rsidRDefault="000F0AAF" w:rsidP="005946EB">
            <w:pPr>
              <w:spacing w:before="24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0B0C27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0B0C27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Verbos</w:t>
            </w:r>
            <w:proofErr w:type="spellEnd"/>
            <w:r w:rsidRPr="000B0C27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B0C27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relacionados</w:t>
            </w:r>
            <w:proofErr w:type="spellEnd"/>
            <w:r w:rsidRPr="000B0C27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choose, decide, pack, plan, read, reserve</w:t>
            </w:r>
          </w:p>
          <w:p w14:paraId="54A2FA31" w14:textId="77777777" w:rsidR="000F0AAF" w:rsidRPr="00C2124B" w:rsidRDefault="000F0AAF" w:rsidP="005946EB">
            <w:pPr>
              <w:ind w:left="144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           travel - travelled (UK), travel - </w:t>
            </w:r>
            <w:r w:rsidRPr="00285B7F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US"/>
              </w:rPr>
              <w:t>traveled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(US)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503DE" w14:textId="77777777" w:rsidR="000F0AAF" w:rsidRPr="00C4156C" w:rsidRDefault="000F0AAF" w:rsidP="005946EB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Vocabulary</w:t>
            </w:r>
          </w:p>
          <w:p w14:paraId="3D521BDD" w14:textId="77777777" w:rsidR="000F0AAF" w:rsidRPr="00C4156C" w:rsidRDefault="000F0AAF" w:rsidP="005946EB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The long read</w:t>
            </w:r>
          </w:p>
          <w:p w14:paraId="1203BA51" w14:textId="77777777" w:rsidR="000F0AAF" w:rsidRPr="00C4156C" w:rsidRDefault="000F0AAF" w:rsidP="005946EB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Grammar</w:t>
            </w:r>
          </w:p>
          <w:p w14:paraId="340F5E6A" w14:textId="77777777" w:rsidR="000F0AAF" w:rsidRPr="00C4156C" w:rsidRDefault="000F0AAF" w:rsidP="005946EB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 and speaking</w:t>
            </w:r>
          </w:p>
          <w:p w14:paraId="4CA5C9B2" w14:textId="77777777" w:rsidR="000F0AAF" w:rsidRDefault="000F0AAF" w:rsidP="005946EB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Reading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skills</w:t>
            </w:r>
          </w:p>
          <w:p w14:paraId="0F378C8E" w14:textId="77777777" w:rsidR="000F0AAF" w:rsidRDefault="000F0AAF" w:rsidP="005946EB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 skills</w:t>
            </w:r>
          </w:p>
          <w:p w14:paraId="6117E3B9" w14:textId="77777777" w:rsidR="000F0AAF" w:rsidRPr="00C4156C" w:rsidRDefault="000F0AAF" w:rsidP="005946EB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Verb practice</w:t>
            </w:r>
          </w:p>
          <w:p w14:paraId="6C881CA0" w14:textId="77777777" w:rsidR="000F0AAF" w:rsidRPr="00C4156C" w:rsidRDefault="000F0AAF" w:rsidP="005946EB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Review quiz</w:t>
            </w:r>
          </w:p>
        </w:tc>
      </w:tr>
      <w:tr w:rsidR="000F0AAF" w:rsidRPr="00586599" w14:paraId="7E394E3F" w14:textId="77777777" w:rsidTr="005946EB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9E155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63FDD" w14:textId="77777777" w:rsidR="000F0AAF" w:rsidRDefault="000F0AAF" w:rsidP="005946EB">
            <w:pP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0B0C27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0B0C27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Tiempo</w:t>
            </w:r>
            <w:proofErr w:type="spellEnd"/>
            <w:r w:rsidRPr="000B0C27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 verbal: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Past Simple Tense</w:t>
            </w:r>
          </w:p>
          <w:p w14:paraId="274CCDCA" w14:textId="77777777" w:rsidR="000F0AAF" w:rsidRDefault="000F0AAF" w:rsidP="005946EB">
            <w:pPr>
              <w:spacing w:before="240"/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0B0C27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r w:rsidRPr="004E6852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Affirmative</w:t>
            </w:r>
            <w:r w:rsidRPr="000B0C27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: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(Subject + verb + ed)</w:t>
            </w:r>
          </w:p>
          <w:p w14:paraId="487F8351" w14:textId="77777777" w:rsidR="000F0AAF" w:rsidRDefault="000F0AAF" w:rsidP="005946EB">
            <w:pPr>
              <w:ind w:left="216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I walked to school this morning.</w:t>
            </w:r>
          </w:p>
          <w:p w14:paraId="5EDD9876" w14:textId="77777777" w:rsidR="000F0AAF" w:rsidRDefault="000F0AAF" w:rsidP="005946EB">
            <w:pPr>
              <w:spacing w:before="240"/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0B0C27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- Negative: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(Subject + did + not + verb)</w:t>
            </w:r>
          </w:p>
          <w:p w14:paraId="762EBF21" w14:textId="77777777" w:rsidR="000F0AAF" w:rsidRDefault="000F0AAF" w:rsidP="005946EB">
            <w:pPr>
              <w:ind w:left="216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I didn’t walk to school this morning.</w:t>
            </w:r>
          </w:p>
          <w:p w14:paraId="7A675423" w14:textId="77777777" w:rsidR="000F0AAF" w:rsidRDefault="000F0AAF" w:rsidP="005946EB">
            <w:pPr>
              <w:spacing w:before="240"/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0B0C27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- Interrogative: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(Did + subject + verb?)</w:t>
            </w:r>
          </w:p>
          <w:p w14:paraId="6913CC5B" w14:textId="77777777" w:rsidR="000F0AAF" w:rsidRDefault="000F0AAF" w:rsidP="005946EB">
            <w:pPr>
              <w:ind w:left="216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Did you walk to school this morning?</w:t>
            </w:r>
          </w:p>
          <w:p w14:paraId="3793B2D3" w14:textId="77777777" w:rsidR="000F0AAF" w:rsidRPr="00AE0D02" w:rsidRDefault="000F0AAF" w:rsidP="005946EB">
            <w:pPr>
              <w:tabs>
                <w:tab w:val="left" w:pos="6660"/>
              </w:tabs>
              <w:spacing w:before="240" w:after="240"/>
              <w:rPr>
                <w:rFonts w:asciiTheme="majorHAnsi" w:hAnsiTheme="majorHAnsi" w:cstheme="minorHAns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 xml:space="preserve">- </w:t>
            </w:r>
            <w:r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>Conjugación de Verbos Regulares según su terminación</w:t>
            </w:r>
            <w:r w:rsidRPr="004015A0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: </w:t>
            </w:r>
          </w:p>
          <w:p w14:paraId="3840147B" w14:textId="77777777" w:rsidR="000F0AAF" w:rsidRPr="005E0794" w:rsidRDefault="000F0AAF" w:rsidP="005946EB">
            <w:pPr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4C0690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walk - walked        - move - moved        - play - played        - study - studied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E85A2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0F0AAF" w:rsidRPr="006F6043" w14:paraId="4BF74D37" w14:textId="77777777" w:rsidTr="005946EB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BC224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3D7A3" w14:textId="77777777" w:rsidR="000F0AAF" w:rsidRPr="002E2172" w:rsidRDefault="000F0AAF" w:rsidP="005946EB">
            <w:pPr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</w:pPr>
            <w:proofErr w:type="spellStart"/>
            <w:r w:rsidRPr="000B0C27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Story</w:t>
            </w:r>
            <w:proofErr w:type="spellEnd"/>
            <w:r w:rsidRPr="002E2172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:</w:t>
            </w:r>
            <w:r w:rsidRPr="002E2172"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B0C27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Mayhem</w:t>
            </w:r>
            <w:proofErr w:type="spellEnd"/>
            <w:r w:rsidRPr="000B0C27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 xml:space="preserve"> in Mesopotamia</w:t>
            </w:r>
          </w:p>
          <w:p w14:paraId="17046C19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>3100 a.C.</w:t>
            </w:r>
            <w:r w:rsidRPr="00A22B97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>El sistema cuneiforme y la historia de la escritura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3B36E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Time travel mission</w:t>
            </w:r>
          </w:p>
        </w:tc>
      </w:tr>
      <w:tr w:rsidR="000F0AAF" w:rsidRPr="00C4156C" w14:paraId="26C30E54" w14:textId="77777777" w:rsidTr="005946EB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A110B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CB993" w14:textId="77777777" w:rsidR="000F0AAF" w:rsidRPr="00E50C8E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 w:rsidRPr="000B0C27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ODS 12: </w:t>
            </w:r>
            <w:r w:rsidRPr="00E50C8E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P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roducción y consumo responsables</w:t>
            </w:r>
          </w:p>
          <w:p w14:paraId="7D78096D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Video</w:t>
            </w:r>
            <w:r w:rsidRPr="000B0C27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0B0C27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The</w:t>
            </w:r>
            <w:proofErr w:type="spellEnd"/>
            <w:r w:rsidRPr="000B0C27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B0C27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problems</w:t>
            </w:r>
            <w:proofErr w:type="spellEnd"/>
            <w:r w:rsidRPr="000B0C27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B0C27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with</w:t>
            </w:r>
            <w:proofErr w:type="spellEnd"/>
            <w:r w:rsidRPr="000B0C27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B0C27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tourism</w:t>
            </w:r>
            <w:proofErr w:type="spellEnd"/>
            <w:r w:rsidRPr="000B0C27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-</w:t>
            </w:r>
            <w:r w:rsidRPr="000B0C27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ajorHAnsi" w:eastAsia="Calibri" w:hAnsiTheme="majorHAnsi" w:cstheme="majorHAnsi"/>
                <w:iCs/>
                <w:sz w:val="22"/>
                <w:szCs w:val="22"/>
                <w:lang w:val="es-ES"/>
              </w:rPr>
              <w:t>Turismo sostenible</w:t>
            </w:r>
          </w:p>
        </w:tc>
        <w:tc>
          <w:tcPr>
            <w:tcW w:w="288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E9050" w14:textId="77777777" w:rsidR="000F0AAF" w:rsidRPr="00EB6D0B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Better world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, better me</w:t>
            </w:r>
          </w:p>
        </w:tc>
      </w:tr>
      <w:tr w:rsidR="000F0AAF" w:rsidRPr="00C4156C" w14:paraId="1FD6FAB6" w14:textId="77777777" w:rsidTr="005946EB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96803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8029D" w14:textId="77777777" w:rsidR="000F0AAF" w:rsidRPr="000E5619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B0C27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Descriptor SEL: </w:t>
            </w:r>
            <w:r w:rsidRPr="00047C7D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Toma de decisiones responsable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 -</w:t>
            </w:r>
            <w:r w:rsidRPr="000E5619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Evaluar impactos personales, interpersonales, comunitarios e institucionales</w:t>
            </w:r>
          </w:p>
          <w:p w14:paraId="3AB8EFC1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0E561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Enfoque: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Tomar decisiones responsables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28F79" w14:textId="77777777" w:rsidR="000F0AAF" w:rsidRPr="00EB6D0B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</w:tr>
      <w:bookmarkEnd w:id="3"/>
    </w:tbl>
    <w:p w14:paraId="155CE539" w14:textId="77777777" w:rsidR="000F0AAF" w:rsidRPr="00C4156C" w:rsidRDefault="000F0AAF" w:rsidP="000F0AAF">
      <w:pPr>
        <w:rPr>
          <w:rFonts w:asciiTheme="majorHAnsi" w:eastAsia="Calibri" w:hAnsiTheme="majorHAnsi" w:cstheme="majorHAnsi"/>
        </w:rPr>
      </w:pPr>
      <w:r w:rsidRPr="00C4156C">
        <w:rPr>
          <w:rFonts w:asciiTheme="majorHAnsi" w:hAnsiTheme="majorHAnsi" w:cstheme="majorHAnsi"/>
        </w:rPr>
        <w:br w:type="page"/>
      </w:r>
    </w:p>
    <w:p w14:paraId="788B96BE" w14:textId="77777777" w:rsidR="007869F9" w:rsidRDefault="007869F9" w:rsidP="000F0AAF">
      <w:pPr>
        <w:rPr>
          <w:rFonts w:asciiTheme="majorHAnsi" w:eastAsia="Calibri" w:hAnsiTheme="majorHAnsi" w:cstheme="majorHAnsi"/>
          <w:b/>
          <w:bCs/>
        </w:rPr>
      </w:pPr>
      <w:bookmarkStart w:id="4" w:name="_Hlk97125400"/>
    </w:p>
    <w:p w14:paraId="7C35EB5E" w14:textId="5FD7E57B" w:rsidR="007869F9" w:rsidRPr="00C4156C" w:rsidRDefault="000F0AAF" w:rsidP="000F0AAF">
      <w:pPr>
        <w:rPr>
          <w:rFonts w:asciiTheme="majorHAnsi" w:eastAsia="Calibri" w:hAnsiTheme="majorHAnsi" w:cstheme="majorHAnsi"/>
          <w:b/>
          <w:bCs/>
        </w:rPr>
      </w:pPr>
      <w:r w:rsidRPr="00C4156C">
        <w:rPr>
          <w:rFonts w:asciiTheme="majorHAnsi" w:eastAsia="Calibri" w:hAnsiTheme="majorHAnsi" w:cstheme="majorHAnsi"/>
          <w:b/>
          <w:bCs/>
        </w:rPr>
        <w:t>Competencias, Destrezas, Criterios de Evaluación y Saberes Básicos</w:t>
      </w:r>
      <w:bookmarkEnd w:id="4"/>
    </w:p>
    <w:tbl>
      <w:tblPr>
        <w:tblW w:w="15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536"/>
      </w:tblGrid>
      <w:tr w:rsidR="000F0AAF" w:rsidRPr="001500EB" w14:paraId="54C4723F" w14:textId="77777777" w:rsidTr="005946EB">
        <w:tc>
          <w:tcPr>
            <w:tcW w:w="870" w:type="dxa"/>
            <w:tcBorders>
              <w:top w:val="nil"/>
              <w:left w:val="nil"/>
            </w:tcBorders>
          </w:tcPr>
          <w:p w14:paraId="40E065FD" w14:textId="77777777" w:rsidR="000F0AAF" w:rsidRPr="001500EB" w:rsidRDefault="000F0AAF" w:rsidP="005946EB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7BB572B9" w14:textId="77777777" w:rsidR="000F0AAF" w:rsidRPr="001500EB" w:rsidRDefault="000F0AAF" w:rsidP="005946EB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Competencias</w:t>
            </w:r>
          </w:p>
          <w:p w14:paraId="7AFF1EE9" w14:textId="77777777" w:rsidR="000F0AAF" w:rsidRPr="001500EB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2851CCA7" w14:textId="77777777" w:rsidR="000F0AAF" w:rsidRPr="001500EB" w:rsidRDefault="000F0AAF" w:rsidP="005946EB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536" w:type="dxa"/>
          </w:tcPr>
          <w:p w14:paraId="6524EDD2" w14:textId="77777777" w:rsidR="000F0AAF" w:rsidRPr="0011538A" w:rsidRDefault="000F0AAF" w:rsidP="005946EB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Saberes Básicos</w:t>
            </w:r>
          </w:p>
        </w:tc>
      </w:tr>
      <w:tr w:rsidR="000F0AAF" w:rsidRPr="001500EB" w14:paraId="654250E1" w14:textId="77777777" w:rsidTr="005946EB">
        <w:trPr>
          <w:cantSplit/>
          <w:trHeight w:val="1416"/>
        </w:trPr>
        <w:tc>
          <w:tcPr>
            <w:tcW w:w="870" w:type="dxa"/>
            <w:textDirection w:val="btLr"/>
          </w:tcPr>
          <w:p w14:paraId="0F5FB661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815" w:type="dxa"/>
          </w:tcPr>
          <w:p w14:paraId="65E45265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0339DE83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5E19F7B1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254032AC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CE</w:t>
            </w:r>
          </w:p>
          <w:p w14:paraId="2AE4B425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22DFCA1B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7E593F67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  <w:p w14:paraId="40E24B34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446BDC3D" w14:textId="77777777" w:rsidR="000F0AAF" w:rsidRPr="009A112F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A112F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78ECDB89" w14:textId="77777777" w:rsidR="000F0AAF" w:rsidRPr="009A112F" w:rsidRDefault="000F0AAF" w:rsidP="005946EB">
            <w:pPr>
              <w:autoSpaceDE w:val="0"/>
              <w:autoSpaceDN w:val="0"/>
              <w:adjustRightInd w:val="0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A112F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31AF0CA2" w14:textId="77777777" w:rsidR="000F0AAF" w:rsidRPr="009A112F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9A112F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2384720E" w14:textId="77777777" w:rsidR="000F0AAF" w:rsidRPr="009A112F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A112F">
              <w:rPr>
                <w:rFonts w:asciiTheme="majorHAnsi" w:hAnsiTheme="majorHAnsi" w:cs="Arimo"/>
                <w:color w:val="000000"/>
                <w:sz w:val="22"/>
                <w:szCs w:val="22"/>
              </w:rPr>
              <w:t>3.1 Planificar y participar en situaciones interactivas breves y sencillas sobre temas cotidianos, de relevancia personal y próximos a su experiencia, a través de diversos soportes, apoyándose en recursos tales como la repetición, el ritmo pausado o el lenguaje no verbal, y mostrando empatía y respeto por la cortesía lingüística y la etiqueta digital, así como por las diferentes necesidades, ideas y motivaciones de los interlocutores e interlocutoras.</w:t>
            </w:r>
          </w:p>
          <w:p w14:paraId="2B183657" w14:textId="77777777" w:rsidR="000F0AAF" w:rsidRPr="008F2816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A112F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</w:tc>
        <w:tc>
          <w:tcPr>
            <w:tcW w:w="6536" w:type="dxa"/>
          </w:tcPr>
          <w:p w14:paraId="5AE9645F" w14:textId="77777777" w:rsidR="000F0AAF" w:rsidRPr="008F2816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F2816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básico y de interés para el alumnado relativo a identificación personal, relaciones interpersonales próximas, lugares y entornos cercanos, ocio y tiempo libre, vida cotidiana.</w:t>
            </w:r>
          </w:p>
          <w:p w14:paraId="46BC7644" w14:textId="77777777" w:rsidR="000F0AAF" w:rsidRPr="008F2816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8F2816">
              <w:rPr>
                <w:rFonts w:asciiTheme="majorHAnsi" w:hAnsiTheme="majorHAnsi" w:cs="Arimo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4711DBCE" w14:textId="77777777" w:rsidR="000F0AAF" w:rsidRPr="008F2816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F2816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132A4428" w14:textId="77777777" w:rsidR="000F0AAF" w:rsidRPr="008F2816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F2816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57856F99" w14:textId="77777777" w:rsidR="000F0AAF" w:rsidRPr="008F2816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F2816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35171BD8" w14:textId="77777777" w:rsidR="000F0AAF" w:rsidRPr="008F2816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F2816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52941073" w14:textId="77777777" w:rsidR="000F0AAF" w:rsidRPr="008F2816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F2816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1547E399" w14:textId="77777777" w:rsidR="000F0AAF" w:rsidRPr="008F2816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F2816">
              <w:rPr>
                <w:rFonts w:asciiTheme="majorHAnsi" w:hAnsiTheme="majorHAnsi" w:cs="Arimo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01F31391" w14:textId="77777777" w:rsidR="000F0AAF" w:rsidRPr="008F2816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8F2816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</w:tc>
      </w:tr>
      <w:tr w:rsidR="000F0AAF" w:rsidRPr="001500EB" w14:paraId="70DE90E0" w14:textId="77777777" w:rsidTr="005946EB">
        <w:trPr>
          <w:cantSplit/>
          <w:trHeight w:val="1134"/>
        </w:trPr>
        <w:tc>
          <w:tcPr>
            <w:tcW w:w="870" w:type="dxa"/>
            <w:textDirection w:val="btLr"/>
          </w:tcPr>
          <w:p w14:paraId="3C25B237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The long read</w:t>
            </w:r>
          </w:p>
        </w:tc>
        <w:tc>
          <w:tcPr>
            <w:tcW w:w="1815" w:type="dxa"/>
          </w:tcPr>
          <w:p w14:paraId="0D32B6BC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D98FA19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20BF8CF1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6F8EB6C4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51066667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7D935827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18A9CF19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00" w:type="dxa"/>
          </w:tcPr>
          <w:p w14:paraId="457AC088" w14:textId="77777777" w:rsidR="000F0AAF" w:rsidRPr="00377E38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7E38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11390211" w14:textId="77777777" w:rsidR="000F0AAF" w:rsidRPr="00377E38" w:rsidRDefault="000F0AAF" w:rsidP="005946EB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377E38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531105CA" w14:textId="77777777" w:rsidR="000F0AAF" w:rsidRPr="00377E38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7E38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4F17F863" w14:textId="77777777" w:rsidR="000F0AAF" w:rsidRPr="00377E38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7E38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5.3 Registrar y utilizar, de manera guiada, los progresos y dificultades en el proceso de aprendizaje de la lengua extranjera, reconociendo los aspectos que ayudan a mejorar y realizando actividades de autoevaluación y coevaluación, como las propuestas en el </w:t>
            </w:r>
            <w:proofErr w:type="gramStart"/>
            <w:r w:rsidRPr="00377E38">
              <w:rPr>
                <w:rFonts w:asciiTheme="majorHAnsi" w:hAnsiTheme="majorHAnsi" w:cs="Arimo"/>
                <w:color w:val="000000"/>
                <w:sz w:val="22"/>
                <w:szCs w:val="22"/>
              </w:rPr>
              <w:t>Portfolio</w:t>
            </w:r>
            <w:proofErr w:type="gramEnd"/>
            <w:r w:rsidRPr="00377E38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Europeo de las Lenguas (PEL) o en un diario de aprendizaje.</w:t>
            </w:r>
          </w:p>
          <w:p w14:paraId="65A0DE48" w14:textId="77777777" w:rsidR="000F0AAF" w:rsidRPr="00377E38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7E38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aprecio y respeto en situaciones interculturales, construyendo vínculos entre las diferentes lenguas y culturas, y mostrando rechazo ante cualquier tipo de discriminación, prejuicio y estereotipo en contextos comunicativos cotidianos y habituales.</w:t>
            </w:r>
          </w:p>
          <w:p w14:paraId="677C54B5" w14:textId="77777777" w:rsidR="000F0AAF" w:rsidRPr="00377E38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7E38">
              <w:rPr>
                <w:rFonts w:asciiTheme="majorHAnsi" w:hAnsiTheme="majorHAnsi" w:cs="Arimo"/>
                <w:color w:val="000000"/>
                <w:sz w:val="22"/>
                <w:szCs w:val="22"/>
              </w:rPr>
              <w:t>6.3 Seleccionar y aplicar, de forma guiada, estrategias básicas para entender y apreciar la diversidad lingüística, cultural y artística.</w:t>
            </w:r>
          </w:p>
        </w:tc>
        <w:tc>
          <w:tcPr>
            <w:tcW w:w="6536" w:type="dxa"/>
          </w:tcPr>
          <w:p w14:paraId="27CA9AD1" w14:textId="77777777" w:rsidR="000F0AAF" w:rsidRPr="00377E38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377E38">
              <w:rPr>
                <w:rFonts w:asciiTheme="majorHAnsi" w:hAnsiTheme="majorHAnsi" w:cs="Arimo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22A20F75" w14:textId="77777777" w:rsidR="000F0AAF" w:rsidRPr="00377E38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377E38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3E37B294" w14:textId="77777777" w:rsidR="000F0AAF" w:rsidRPr="00377E38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377E38">
              <w:rPr>
                <w:rFonts w:asciiTheme="majorHAnsi" w:hAnsiTheme="majorHAnsi" w:cs="Arimo"/>
                <w:sz w:val="22"/>
                <w:szCs w:val="22"/>
              </w:rPr>
              <w:t>- Herramientas analógicas y digitales básicas para la comprensión, producción y coproducción oral, escrita y multimodal, y plataformas virtuales de interacción, cooperación y colaboración educativa (aulas virtuales, videoconferencias, herramientas digitales colaborativas...) para el aprendizaje, la comunicación y el desarrollo de proyectos con hablantes o estudiantes de la lengua extranjera.</w:t>
            </w:r>
          </w:p>
          <w:p w14:paraId="79CA9EA5" w14:textId="77777777" w:rsidR="000F0AAF" w:rsidRPr="00377E38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377E38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Autoconfianza. El error como instrumento de mejora.</w:t>
            </w:r>
          </w:p>
          <w:p w14:paraId="6D3519B3" w14:textId="77777777" w:rsidR="000F0AAF" w:rsidRPr="00377E38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7E38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2927C850" w14:textId="77777777" w:rsidR="000F0AAF" w:rsidRPr="00377E38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77E38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763C6845" w14:textId="77777777" w:rsidR="000F0AAF" w:rsidRPr="00377E38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7E38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  <w:p w14:paraId="06791CA6" w14:textId="77777777" w:rsidR="000F0AAF" w:rsidRPr="00377E38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7E38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básicos relativos a las costumbres, la vida cotidiana y las relaciones interpersonales, las convenciones sociales básicas de uso común, el lenguaje no verbal, la cortesía lingüística y la etiqueta digital propias de países donde se habla la lengua extranjera.</w:t>
            </w:r>
          </w:p>
          <w:p w14:paraId="6F4CD043" w14:textId="77777777" w:rsidR="000F0AAF" w:rsidRPr="00377E38" w:rsidRDefault="000F0AAF" w:rsidP="005946EB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77E38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</w:tc>
      </w:tr>
      <w:tr w:rsidR="000F0AAF" w:rsidRPr="001500EB" w14:paraId="74E7C549" w14:textId="77777777" w:rsidTr="005946EB">
        <w:trPr>
          <w:cantSplit/>
          <w:trHeight w:val="1134"/>
        </w:trPr>
        <w:tc>
          <w:tcPr>
            <w:tcW w:w="870" w:type="dxa"/>
            <w:textDirection w:val="btLr"/>
          </w:tcPr>
          <w:p w14:paraId="2568C901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Grammar</w:t>
            </w:r>
          </w:p>
        </w:tc>
        <w:tc>
          <w:tcPr>
            <w:tcW w:w="1815" w:type="dxa"/>
          </w:tcPr>
          <w:p w14:paraId="3FF3E6EE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0AEF21D0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12F0EAE1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3F6F63B3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2F509914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420D5FF2" w14:textId="77777777" w:rsidR="000F0AAF" w:rsidRPr="009E2C85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E2C85">
              <w:rPr>
                <w:rFonts w:asciiTheme="majorHAnsi" w:hAnsiTheme="majorHAnsi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16268BED" w14:textId="77777777" w:rsidR="000F0AAF" w:rsidRPr="009E2C85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E2C85">
              <w:rPr>
                <w:rFonts w:asciiTheme="majorHAnsi" w:hAnsiTheme="majorHAnsi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5FD2C1BC" w14:textId="77777777" w:rsidR="000F0AAF" w:rsidRPr="009E2C85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E2C85">
              <w:rPr>
                <w:rFonts w:asciiTheme="majorHAnsi" w:hAnsiTheme="majorHAnsi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335F43CE" w14:textId="77777777" w:rsidR="000F0AAF" w:rsidRPr="009E2C85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E2C85">
              <w:rPr>
                <w:rFonts w:asciiTheme="majorHAnsi" w:hAnsiTheme="majorHAnsi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</w:tc>
        <w:tc>
          <w:tcPr>
            <w:tcW w:w="6536" w:type="dxa"/>
          </w:tcPr>
          <w:p w14:paraId="68B90F00" w14:textId="77777777" w:rsidR="000F0AAF" w:rsidRPr="009E2C85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E2C85">
              <w:rPr>
                <w:rFonts w:asciiTheme="majorHAnsi" w:hAnsiTheme="majorHAnsi"/>
                <w:sz w:val="22"/>
                <w:szCs w:val="22"/>
              </w:rPr>
              <w:t>- Unidades lingüísticas básicas y significados asociados a dichas unidades, tales como expresión de la entidad y sus propiedades, cantidad y número, el espacio y las relaciones espaciales, el tiempo, la afirmación, la negación, la interrogación y la exclamación, relaciones lógicas elementales.</w:t>
            </w:r>
          </w:p>
          <w:p w14:paraId="1E8152B0" w14:textId="77777777" w:rsidR="000F0AAF" w:rsidRPr="009E2C85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E2C85">
              <w:rPr>
                <w:rFonts w:asciiTheme="majorHAnsi" w:hAnsiTheme="majorHAns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624DDBB0" w14:textId="77777777" w:rsidR="000F0AAF" w:rsidRPr="009E2C85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E2C85">
              <w:rPr>
                <w:rFonts w:asciiTheme="majorHAnsi" w:hAnsiTheme="majorHAnsi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5FF1E027" w14:textId="77777777" w:rsidR="000F0AAF" w:rsidRPr="009E2C85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E2C85">
              <w:rPr>
                <w:rFonts w:asciiTheme="majorHAnsi" w:hAnsiTheme="majorHAnsi"/>
                <w:sz w:val="22"/>
                <w:szCs w:val="22"/>
              </w:rPr>
              <w:t>- Autoconfianza. El error como instrumento de mejora.</w:t>
            </w:r>
          </w:p>
          <w:p w14:paraId="5D31239D" w14:textId="77777777" w:rsidR="000F0AAF" w:rsidRPr="009E2C85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E2C85">
              <w:rPr>
                <w:rFonts w:asciiTheme="majorHAnsi" w:hAnsiTheme="majorHAnsi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41302A02" w14:textId="77777777" w:rsidR="000F0AAF" w:rsidRPr="009E2C85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E2C85">
              <w:rPr>
                <w:rFonts w:asciiTheme="majorHAnsi" w:hAnsiTheme="majorHAnsi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FC85EBF" w14:textId="77777777" w:rsidR="000F0AAF" w:rsidRPr="009E2C85" w:rsidRDefault="000F0AAF" w:rsidP="005946EB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E2C85">
              <w:rPr>
                <w:rFonts w:asciiTheme="majorHAnsi" w:hAnsiTheme="majorHAnsi"/>
                <w:sz w:val="22"/>
                <w:szCs w:val="22"/>
              </w:rPr>
              <w:t xml:space="preserve">- Léxico y expresiones básicos para comprender enunciados sobre la comunicación, la lengua, el aprendizaje y las herramientas de comunicación y aprendizaje (metalenguaje). </w:t>
            </w:r>
          </w:p>
        </w:tc>
      </w:tr>
      <w:tr w:rsidR="000F0AAF" w:rsidRPr="001500EB" w14:paraId="51018908" w14:textId="77777777" w:rsidTr="005946EB">
        <w:trPr>
          <w:cantSplit/>
          <w:trHeight w:val="1257"/>
        </w:trPr>
        <w:tc>
          <w:tcPr>
            <w:tcW w:w="870" w:type="dxa"/>
            <w:textDirection w:val="btLr"/>
          </w:tcPr>
          <w:p w14:paraId="7A88841E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624163D0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019F1894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4F7E9C76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47454BA3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48737951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1101EEBF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1230D275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76068766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73855D65" w14:textId="77777777" w:rsidR="000F0AAF" w:rsidRPr="006949E3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949E3">
              <w:rPr>
                <w:rFonts w:asciiTheme="majorHAnsi" w:hAnsiTheme="majorHAnsi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5E5CE9F2" w14:textId="77777777" w:rsidR="000F0AAF" w:rsidRPr="006949E3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949E3">
              <w:rPr>
                <w:rFonts w:asciiTheme="majorHAnsi" w:hAnsiTheme="majorHAnsi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2D87C54D" w14:textId="77777777" w:rsidR="000F0AAF" w:rsidRPr="006949E3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949E3">
              <w:rPr>
                <w:rFonts w:asciiTheme="majorHAnsi" w:hAnsiTheme="majorHAnsi"/>
                <w:sz w:val="22"/>
                <w:szCs w:val="22"/>
              </w:rPr>
              <w:t>3.1 Planificar y participar en situaciones interactivas breves y sencillas sobre temas cotidianos, de relevancia personal y próximos a su experiencia, a través de diversos soportes, apoyándose en recursos tales como la repetición, el ritmo pausado o el lenguaje no verbal, y mostrando empatía y respeto por la cortesía lingüística y la etiqueta digital, así como por las diferentes necesidades, ideas y motivaciones de los interlocutores e interlocutoras.</w:t>
            </w:r>
          </w:p>
          <w:p w14:paraId="4CA8F363" w14:textId="77777777" w:rsidR="000F0AAF" w:rsidRPr="006949E3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949E3">
              <w:rPr>
                <w:rFonts w:asciiTheme="majorHAnsi" w:hAnsiTheme="majorHAnsi"/>
                <w:sz w:val="22"/>
                <w:szCs w:val="22"/>
              </w:rPr>
              <w:t>4.1 Inferir y explicar textos, conceptos y comunicaciones breves y sencillas, de forma guiada, en situaciones en las que atender a la diversidad, mostrando respeto y empatía por los interlocutores e interlocutoras y por las lenguas empleadas, e interés por participar en la solución de problemas de intercomprensión y de entendimiento en su entorno próximo, apoyándose en diversos recursos y soportes.</w:t>
            </w:r>
          </w:p>
          <w:p w14:paraId="088E03B2" w14:textId="77777777" w:rsidR="000F0AAF" w:rsidRPr="006949E3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949E3">
              <w:rPr>
                <w:rFonts w:asciiTheme="majorHAnsi" w:hAnsiTheme="majorHAnsi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4B307843" w14:textId="77777777" w:rsidR="000F0AAF" w:rsidRPr="006949E3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949E3">
              <w:rPr>
                <w:rFonts w:asciiTheme="majorHAnsi" w:hAnsiTheme="majorHAnsi"/>
                <w:sz w:val="22"/>
                <w:szCs w:val="22"/>
              </w:rPr>
              <w:t>6.3 Seleccionar y aplicar, de forma guiada, estrategias básicas para entender y apreciar la diversidad lingüística, cultural y artística.</w:t>
            </w:r>
          </w:p>
        </w:tc>
        <w:tc>
          <w:tcPr>
            <w:tcW w:w="6536" w:type="dxa"/>
          </w:tcPr>
          <w:p w14:paraId="1D828FD0" w14:textId="77777777" w:rsidR="000F0AAF" w:rsidRPr="006949E3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949E3">
              <w:rPr>
                <w:rFonts w:asciiTheme="majorHAnsi" w:hAnsiTheme="majorHAnsi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34D3E080" w14:textId="77777777" w:rsidR="000F0AAF" w:rsidRPr="006949E3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949E3">
              <w:rPr>
                <w:rFonts w:asciiTheme="majorHAnsi" w:hAnsiTheme="majorHAnsi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3F586258" w14:textId="77777777" w:rsidR="000F0AAF" w:rsidRPr="006949E3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949E3">
              <w:rPr>
                <w:rFonts w:asciiTheme="majorHAnsi" w:hAnsiTheme="majorHAnsi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3CC1ADA0" w14:textId="77777777" w:rsidR="000F0AAF" w:rsidRPr="006949E3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949E3">
              <w:rPr>
                <w:rFonts w:asciiTheme="majorHAnsi" w:hAnsiTheme="majorHAnsi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6D2E9CED" w14:textId="77777777" w:rsidR="000F0AAF" w:rsidRPr="006949E3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949E3">
              <w:rPr>
                <w:rFonts w:asciiTheme="majorHAnsi" w:hAnsiTheme="majorHAnsi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30472D14" w14:textId="77777777" w:rsidR="000F0AAF" w:rsidRPr="006949E3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949E3">
              <w:rPr>
                <w:rFonts w:asciiTheme="majorHAnsi" w:hAnsiTheme="majorHAnsi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35993135" w14:textId="77777777" w:rsidR="000F0AAF" w:rsidRPr="006949E3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949E3">
              <w:rPr>
                <w:rFonts w:asciiTheme="majorHAnsi" w:hAnsiTheme="majorHAnsi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</w:tc>
      </w:tr>
      <w:tr w:rsidR="000F0AAF" w:rsidRPr="001500EB" w14:paraId="22ACDDEC" w14:textId="77777777" w:rsidTr="005946EB">
        <w:trPr>
          <w:cantSplit/>
          <w:trHeight w:val="2508"/>
        </w:trPr>
        <w:tc>
          <w:tcPr>
            <w:tcW w:w="870" w:type="dxa"/>
            <w:textDirection w:val="btLr"/>
          </w:tcPr>
          <w:p w14:paraId="42F2DC63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Reading skills</w:t>
            </w:r>
          </w:p>
        </w:tc>
        <w:tc>
          <w:tcPr>
            <w:tcW w:w="1815" w:type="dxa"/>
          </w:tcPr>
          <w:p w14:paraId="79FD8BB1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0EE4FB51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018A0934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278FBAE7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001ED6F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74FEA588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682151A2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61459E2C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46D1F485" w14:textId="77777777" w:rsidR="000F0AAF" w:rsidRPr="00E15160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15160">
              <w:rPr>
                <w:rFonts w:asciiTheme="majorHAnsi" w:hAnsiTheme="majorHAnsi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7F9E79CA" w14:textId="77777777" w:rsidR="000F0AAF" w:rsidRPr="00E15160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15160">
              <w:rPr>
                <w:rFonts w:asciiTheme="majorHAnsi" w:hAnsiTheme="majorHAnsi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7DB334AA" w14:textId="77777777" w:rsidR="000F0AAF" w:rsidRPr="00E15160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15160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textos breves y sencillos, previamente preparados, sobre asuntos cotidianos y de relevancia para el alumnado, utilizando, de forma guiada, recursos verbales y no verbales, y usando formas y estructuras básicas y de uso frecuente propias de la lengua extranjera.</w:t>
            </w:r>
          </w:p>
          <w:p w14:paraId="5EF84861" w14:textId="77777777" w:rsidR="000F0AAF" w:rsidRPr="00E15160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15160">
              <w:rPr>
                <w:rFonts w:asciiTheme="majorHAnsi" w:hAnsiTheme="majorHAnsi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75FD9D5B" w14:textId="77777777" w:rsidR="000F0AAF" w:rsidRPr="00E15160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15160">
              <w:rPr>
                <w:rFonts w:asciiTheme="majorHAnsi" w:hAnsiTheme="majorHAnsi"/>
                <w:sz w:val="22"/>
                <w:szCs w:val="22"/>
              </w:rPr>
              <w:t>6.1 Actuar con aprecio y respeto en situaciones interculturales, construyendo vínculos entre las diferentes lenguas y culturas, y mostrando rechazo ante cualquier tipo de discriminación, prejuicio y estereotipo en contextos comunicativos cotidianos y habituales.</w:t>
            </w:r>
          </w:p>
          <w:p w14:paraId="1D8AB062" w14:textId="77777777" w:rsidR="000F0AAF" w:rsidRPr="00E15160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15160">
              <w:rPr>
                <w:rFonts w:asciiTheme="majorHAnsi" w:hAnsiTheme="majorHAnsi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</w:tc>
        <w:tc>
          <w:tcPr>
            <w:tcW w:w="6536" w:type="dxa"/>
          </w:tcPr>
          <w:p w14:paraId="6C9D710C" w14:textId="77777777" w:rsidR="000F0AAF" w:rsidRPr="00E15160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15160">
              <w:rPr>
                <w:rFonts w:asciiTheme="majorHAnsi" w:hAnsiTheme="majorHAns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6F06C434" w14:textId="77777777" w:rsidR="000F0AAF" w:rsidRPr="00E15160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15160">
              <w:rPr>
                <w:rFonts w:asciiTheme="majorHAnsi" w:hAnsiTheme="majorHAnsi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71A1FFFD" w14:textId="77777777" w:rsidR="000F0AAF" w:rsidRPr="00E15160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15160">
              <w:rPr>
                <w:rFonts w:asciiTheme="majorHAnsi" w:hAnsiTheme="majorHAnsi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6EE68BE9" w14:textId="77777777" w:rsidR="000F0AAF" w:rsidRPr="00E15160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15160">
              <w:rPr>
                <w:rFonts w:asciiTheme="majorHAnsi" w:hAnsiTheme="majorHAnsi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1D92655B" w14:textId="77777777" w:rsidR="000F0AAF" w:rsidRPr="00E15160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15160">
              <w:rPr>
                <w:rFonts w:asciiTheme="majorHAnsi" w:hAnsiTheme="majorHAnsi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14470357" w14:textId="77777777" w:rsidR="000F0AAF" w:rsidRPr="00E15160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15160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0357EBB0" w14:textId="77777777" w:rsidR="000F0AAF" w:rsidRPr="00E15160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15160">
              <w:rPr>
                <w:rFonts w:asciiTheme="majorHAnsi" w:hAnsiTheme="majorHAnsi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  <w:p w14:paraId="5EF97290" w14:textId="77777777" w:rsidR="000F0AAF" w:rsidRPr="00E15160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15160">
              <w:rPr>
                <w:rFonts w:asciiTheme="majorHAnsi" w:hAnsiTheme="majorHAnsi"/>
                <w:sz w:val="22"/>
                <w:szCs w:val="22"/>
              </w:rPr>
              <w:t>- Aspectos socioculturales y sociolingüísticos básicos relativos a las costumbres, la vida cotidiana y las relaciones interpersonales, las convenciones sociales básicas de uso común, el lenguaje no verbal, la cortesía lingüística y la etiqueta digital propias de países donde se habla la lengua extranjera.</w:t>
            </w:r>
          </w:p>
        </w:tc>
      </w:tr>
      <w:tr w:rsidR="000F0AAF" w:rsidRPr="001500EB" w14:paraId="0DF799FD" w14:textId="77777777" w:rsidTr="005946EB">
        <w:trPr>
          <w:cantSplit/>
          <w:trHeight w:val="2262"/>
        </w:trPr>
        <w:tc>
          <w:tcPr>
            <w:tcW w:w="870" w:type="dxa"/>
            <w:textDirection w:val="btLr"/>
          </w:tcPr>
          <w:p w14:paraId="5CCA77E1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W</w:t>
            </w: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riting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 skills</w:t>
            </w:r>
          </w:p>
        </w:tc>
        <w:tc>
          <w:tcPr>
            <w:tcW w:w="1815" w:type="dxa"/>
          </w:tcPr>
          <w:p w14:paraId="5E65E813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06850BFB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39293EF3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7E60D4E7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63D49FF2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6F08F4D5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45A57B20" w14:textId="77777777" w:rsidR="000F0AAF" w:rsidRPr="004B064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B064A">
              <w:rPr>
                <w:rFonts w:asciiTheme="majorHAnsi" w:hAnsiTheme="majorHAnsi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78715C41" w14:textId="77777777" w:rsidR="000F0AAF" w:rsidRPr="004B064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B064A">
              <w:rPr>
                <w:rFonts w:asciiTheme="majorHAnsi" w:hAnsiTheme="majorHAnsi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2FED1D74" w14:textId="77777777" w:rsidR="000F0AAF" w:rsidRPr="004B064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B064A">
              <w:rPr>
                <w:rFonts w:asciiTheme="majorHAnsi" w:hAnsiTheme="majorHAnsi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</w:tc>
        <w:tc>
          <w:tcPr>
            <w:tcW w:w="6536" w:type="dxa"/>
          </w:tcPr>
          <w:p w14:paraId="368FBE16" w14:textId="77777777" w:rsidR="000F0AAF" w:rsidRPr="004B064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B064A">
              <w:rPr>
                <w:rFonts w:asciiTheme="majorHAnsi" w:hAnsiTheme="majorHAnsi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437C2EC1" w14:textId="77777777" w:rsidR="000F0AAF" w:rsidRPr="004B064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B064A">
              <w:rPr>
                <w:rFonts w:asciiTheme="majorHAnsi" w:hAnsiTheme="majorHAnsi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0E1A7703" w14:textId="77777777" w:rsidR="000F0AAF" w:rsidRPr="004B064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B064A">
              <w:rPr>
                <w:rFonts w:asciiTheme="majorHAnsi" w:hAnsiTheme="majorHAnsi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285459DA" w14:textId="77777777" w:rsidR="000F0AAF" w:rsidRPr="004B064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B064A">
              <w:rPr>
                <w:rFonts w:asciiTheme="majorHAnsi" w:hAnsiTheme="majorHAnsi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707B6AB" w14:textId="77777777" w:rsidR="000F0AAF" w:rsidRPr="004B064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B064A">
              <w:rPr>
                <w:rFonts w:asciiTheme="majorHAnsi" w:hAnsiTheme="majorHAnsi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</w:tc>
      </w:tr>
      <w:tr w:rsidR="000F0AAF" w:rsidRPr="001500EB" w14:paraId="687303B2" w14:textId="77777777" w:rsidTr="005946EB">
        <w:trPr>
          <w:cantSplit/>
          <w:trHeight w:val="1134"/>
        </w:trPr>
        <w:tc>
          <w:tcPr>
            <w:tcW w:w="870" w:type="dxa"/>
            <w:textDirection w:val="btLr"/>
          </w:tcPr>
          <w:p w14:paraId="6EDB268B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6862A611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B89D8E2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2520F7F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01295A3A" w14:textId="77777777" w:rsidR="000F0AAF" w:rsidRDefault="000F0AAF" w:rsidP="005946EB">
            <w:pPr>
              <w:tabs>
                <w:tab w:val="left" w:pos="610"/>
              </w:tabs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2A770371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32CBCB83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4F4B2E2D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123764C8" w14:textId="77777777" w:rsidR="000F0AAF" w:rsidRPr="00E34905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34905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72220227" w14:textId="77777777" w:rsidR="000F0AAF" w:rsidRPr="00E34905" w:rsidRDefault="000F0AAF" w:rsidP="005946EB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34905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1DB98689" w14:textId="77777777" w:rsidR="000F0AAF" w:rsidRPr="00E34905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34905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716AECB0" w14:textId="77777777" w:rsidR="000F0AAF" w:rsidRPr="00E34905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34905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Inferir y explicar textos, conceptos y comunicaciones breves y sencillas, de forma guiada, en situaciones en las que atender a la diversidad, mostrando respeto y empatía por los interlocutores e interlocutoras y por las lenguas empleadas, e interés por participar en la solución de problemas de intercomprensión y de entendimiento en su entorno próximo, apoyándose en diversos recursos y soportes.</w:t>
            </w:r>
          </w:p>
          <w:p w14:paraId="2E07219C" w14:textId="77777777" w:rsidR="000F0AAF" w:rsidRPr="00E34905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34905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62A1394F" w14:textId="77777777" w:rsidR="000F0AAF" w:rsidRPr="00E34905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34905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aprecio y respeto en situaciones interculturales, construyendo vínculos entre las diferentes lenguas y culturas, y mostrando rechazo ante cualquier tipo de discriminación, prejuicio y estereotipo en contextos comunicativos cotidianos y habituales.</w:t>
            </w:r>
          </w:p>
        </w:tc>
        <w:tc>
          <w:tcPr>
            <w:tcW w:w="6536" w:type="dxa"/>
          </w:tcPr>
          <w:p w14:paraId="5E206B28" w14:textId="77777777" w:rsidR="000F0AAF" w:rsidRPr="00E34905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34905">
              <w:rPr>
                <w:rFonts w:asciiTheme="majorHAnsi" w:hAnsiTheme="majorHAnsi" w:cs="Arimo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1CBBC71C" w14:textId="77777777" w:rsidR="000F0AAF" w:rsidRPr="00E34905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34905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6AD22E06" w14:textId="77777777" w:rsidR="000F0AAF" w:rsidRPr="00E34905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34905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1C3C8681" w14:textId="77777777" w:rsidR="000F0AAF" w:rsidRPr="00E34905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34905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5900D31C" w14:textId="77777777" w:rsidR="000F0AAF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34905">
              <w:rPr>
                <w:rFonts w:asciiTheme="majorHAnsi" w:hAnsiTheme="majorHAnsi" w:cs="Arimo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0FAFC79F" w14:textId="77777777" w:rsidR="000F0AAF" w:rsidRPr="00E34905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34905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589C832" w14:textId="77777777" w:rsidR="000F0AAF" w:rsidRPr="00E34905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34905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  <w:p w14:paraId="71D21129" w14:textId="77777777" w:rsidR="000F0AAF" w:rsidRPr="00E34905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34905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  <w:p w14:paraId="22E93A6C" w14:textId="77777777" w:rsidR="000F0AAF" w:rsidRPr="00E34905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34905">
              <w:rPr>
                <w:rFonts w:asciiTheme="majorHAnsi" w:hAnsiTheme="majorHAnsi" w:cs="Arimo"/>
                <w:sz w:val="22"/>
                <w:szCs w:val="22"/>
              </w:rPr>
              <w:t>- Estrategias de detección de usos discriminatorios del lenguaje verbal y no verbal.</w:t>
            </w:r>
          </w:p>
        </w:tc>
      </w:tr>
      <w:tr w:rsidR="000F0AAF" w:rsidRPr="001500EB" w14:paraId="2BA96F62" w14:textId="77777777" w:rsidTr="005946EB">
        <w:trPr>
          <w:cantSplit/>
          <w:trHeight w:val="2391"/>
        </w:trPr>
        <w:tc>
          <w:tcPr>
            <w:tcW w:w="870" w:type="dxa"/>
            <w:textDirection w:val="btLr"/>
          </w:tcPr>
          <w:p w14:paraId="1F61A1ED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Verb practice</w:t>
            </w:r>
          </w:p>
        </w:tc>
        <w:tc>
          <w:tcPr>
            <w:tcW w:w="1815" w:type="dxa"/>
          </w:tcPr>
          <w:p w14:paraId="7F8DC7E7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7D3ADBB4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560B9315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15166EDD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18A7CCC9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7867ECD8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45F612A7" w14:textId="77777777" w:rsidR="000F0AAF" w:rsidRPr="00442323" w:rsidRDefault="000F0AAF" w:rsidP="005946EB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42323">
              <w:rPr>
                <w:rFonts w:asciiTheme="majorHAnsi" w:hAnsi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0C3677FF" w14:textId="77777777" w:rsidR="000F0AAF" w:rsidRPr="00EF2304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textos breves y sencillos, previamente preparados, sobre asuntos cotidianos y de relevancia para el alumnado, utilizando, de forma guiada, recursos verbales y no verbales, y usando formas y estructuras básicas y de uso frecuente propias de la lengua extranjera.</w:t>
            </w:r>
          </w:p>
          <w:p w14:paraId="20A6379F" w14:textId="77777777" w:rsidR="000F0AAF" w:rsidRPr="00EF2304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23B09B44" w14:textId="77777777" w:rsidR="000F0AAF" w:rsidRPr="00EF2304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494144A3" w14:textId="77777777" w:rsidR="000F0AAF" w:rsidRPr="00EF2304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básicas que ayuden a crear puentes y faciliten la comprensión y producción de información y la comunicación, adecuadas a las intenciones comunicativas, usando, con ayuda, recursos y apoyos físicos o digitales en función de las necesidades de cada momento.</w:t>
            </w:r>
          </w:p>
          <w:p w14:paraId="67F2FF3F" w14:textId="77777777" w:rsidR="000F0AAF" w:rsidRPr="00EF2304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536" w:type="dxa"/>
          </w:tcPr>
          <w:p w14:paraId="70371283" w14:textId="77777777" w:rsidR="000F0AAF" w:rsidRPr="00EF230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Autoconfianza. El error como instrumento de mejora.</w:t>
            </w:r>
          </w:p>
          <w:p w14:paraId="0BCE2ABF" w14:textId="77777777" w:rsidR="000F0AAF" w:rsidRPr="00EF230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7F4A9E4D" w14:textId="77777777" w:rsidR="000F0AAF" w:rsidRPr="00EF230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6CA7E3A9" w14:textId="77777777" w:rsidR="000F0AAF" w:rsidRPr="00EF230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7FD5B59D" w14:textId="77777777" w:rsidR="000F0AAF" w:rsidRPr="00EF230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44A5458A" w14:textId="77777777" w:rsidR="000F0AAF" w:rsidRPr="00EF230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1369A291" w14:textId="77777777" w:rsidR="000F0AAF" w:rsidRPr="00EF230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568E4993" w14:textId="77777777" w:rsidR="000F0AAF" w:rsidRPr="00EF2304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</w:tc>
      </w:tr>
      <w:tr w:rsidR="000F0AAF" w:rsidRPr="001500EB" w14:paraId="5C739ECB" w14:textId="77777777" w:rsidTr="005946EB">
        <w:trPr>
          <w:cantSplit/>
          <w:trHeight w:val="2391"/>
        </w:trPr>
        <w:tc>
          <w:tcPr>
            <w:tcW w:w="870" w:type="dxa"/>
            <w:textDirection w:val="btLr"/>
          </w:tcPr>
          <w:p w14:paraId="1E22DA6B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Time travel mission</w:t>
            </w:r>
          </w:p>
        </w:tc>
        <w:tc>
          <w:tcPr>
            <w:tcW w:w="1815" w:type="dxa"/>
          </w:tcPr>
          <w:p w14:paraId="3A221037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47D4E38C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4D2A5C55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6D2506FD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4089F725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07DB1B30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7BAEC49E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7AB9ECD6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49BFCF4B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5E804C55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7AFD3BC8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5FEB5EDE" w14:textId="77777777" w:rsidR="000F0AAF" w:rsidRPr="00A264F4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264F4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63A34430" w14:textId="77777777" w:rsidR="000F0AAF" w:rsidRPr="00A264F4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264F4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097BC19A" w14:textId="77777777" w:rsidR="000F0AAF" w:rsidRPr="00A264F4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264F4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6BBEF474" w14:textId="77777777" w:rsidR="000F0AAF" w:rsidRPr="00A264F4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264F4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17B4F93C" w14:textId="77777777" w:rsidR="000F0AAF" w:rsidRPr="00A264F4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264F4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14CA2647" w14:textId="77777777" w:rsidR="000F0AAF" w:rsidRPr="00A264F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264F4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2A2B1D1A" w14:textId="77777777" w:rsidR="000F0AAF" w:rsidRPr="00A264F4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264F4">
              <w:rPr>
                <w:rFonts w:asciiTheme="majorHAnsi" w:hAnsiTheme="majorHAnsi" w:cs="Arimo"/>
                <w:color w:val="000000"/>
                <w:sz w:val="22"/>
                <w:szCs w:val="22"/>
              </w:rPr>
              <w:t>6.3 Seleccionar y aplicar, de forma guiada, estrategias básicas para entender y apreciar la diversidad lingüística, cultural y artística.</w:t>
            </w:r>
          </w:p>
        </w:tc>
        <w:tc>
          <w:tcPr>
            <w:tcW w:w="6536" w:type="dxa"/>
          </w:tcPr>
          <w:p w14:paraId="530847D5" w14:textId="77777777" w:rsidR="000F0AAF" w:rsidRPr="00A264F4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264F4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7FB8AAF7" w14:textId="77777777" w:rsidR="000F0AAF" w:rsidRPr="00A264F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264F4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6A83B7D8" w14:textId="77777777" w:rsidR="000F0AAF" w:rsidRPr="00A264F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264F4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5A30CBE2" w14:textId="77777777" w:rsidR="000F0AAF" w:rsidRPr="00A264F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264F4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para la búsqueda guiada de información en medios analógicos y digitales.</w:t>
            </w:r>
          </w:p>
          <w:p w14:paraId="1D0A84F4" w14:textId="77777777" w:rsidR="000F0AAF" w:rsidRPr="00A264F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264F4">
              <w:rPr>
                <w:rFonts w:asciiTheme="majorHAnsi" w:hAnsiTheme="majorHAnsi" w:cs="Arimo"/>
                <w:color w:val="000000"/>
                <w:sz w:val="22"/>
                <w:szCs w:val="22"/>
              </w:rPr>
              <w:t>- Propiedad intelectual de las fuentes consultadas y contenidos utilizados.</w:t>
            </w:r>
          </w:p>
          <w:p w14:paraId="379B550A" w14:textId="77777777" w:rsidR="000F0AAF" w:rsidRPr="00A264F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264F4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5D1A36A6" w14:textId="77777777" w:rsidR="000F0AAF" w:rsidRPr="00A264F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264F4">
              <w:rPr>
                <w:rFonts w:asciiTheme="majorHAnsi" w:hAnsiTheme="majorHAnsi" w:cs="Arimo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51AF6C39" w14:textId="77777777" w:rsidR="000F0AAF" w:rsidRPr="00A264F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264F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1D7B274" w14:textId="77777777" w:rsidR="000F0AAF" w:rsidRPr="00A264F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264F4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5AE5ED9F" w14:textId="77777777" w:rsidR="000F0AAF" w:rsidRPr="00A264F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264F4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  <w:p w14:paraId="41D9D2AA" w14:textId="77777777" w:rsidR="000F0AAF" w:rsidRPr="00A264F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264F4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Estrategias básicas para entender y apreciar la diversidad lingüística, cultural y artística, a partir de valores </w:t>
            </w:r>
            <w:proofErr w:type="spellStart"/>
            <w:r w:rsidRPr="00A264F4">
              <w:rPr>
                <w:rFonts w:asciiTheme="majorHAnsi" w:hAnsiTheme="majorHAnsi" w:cs="Arimo"/>
                <w:color w:val="000000"/>
                <w:sz w:val="22"/>
                <w:szCs w:val="22"/>
              </w:rPr>
              <w:t>ecosociales</w:t>
            </w:r>
            <w:proofErr w:type="spellEnd"/>
            <w:r w:rsidRPr="00A264F4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0F0AAF" w:rsidRPr="001500EB" w14:paraId="713C875E" w14:textId="77777777" w:rsidTr="005946EB">
        <w:trPr>
          <w:cantSplit/>
          <w:trHeight w:val="1134"/>
        </w:trPr>
        <w:tc>
          <w:tcPr>
            <w:tcW w:w="870" w:type="dxa"/>
            <w:textDirection w:val="btLr"/>
          </w:tcPr>
          <w:p w14:paraId="5A9FC62F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Better world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, better me</w:t>
            </w:r>
          </w:p>
        </w:tc>
        <w:tc>
          <w:tcPr>
            <w:tcW w:w="1815" w:type="dxa"/>
          </w:tcPr>
          <w:p w14:paraId="3E82DD41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3D6EDAD5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0CDFD83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59836627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20F2BEA9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1B8920BB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76B95669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3F34E7FD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6BB4B9D6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0F4A3A49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2DAAB998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099EC31B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2AAF8FD8" w14:textId="77777777" w:rsidR="000F0AAF" w:rsidRPr="00DD0738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D0738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2C2E0B51" w14:textId="77777777" w:rsidR="000F0AAF" w:rsidRPr="00DD0738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D0738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7D74DE97" w14:textId="77777777" w:rsidR="000F0AAF" w:rsidRPr="00DD0738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D0738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078C4197" w14:textId="77777777" w:rsidR="000F0AAF" w:rsidRPr="00DD0738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D0738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2ABD05B7" w14:textId="77777777" w:rsidR="000F0AAF" w:rsidRPr="00DD0738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D0738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3090F860" w14:textId="77777777" w:rsidR="000F0AAF" w:rsidRPr="00DD0738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D0738">
              <w:rPr>
                <w:rFonts w:asciiTheme="majorHAnsi" w:hAnsiTheme="majorHAnsi" w:cs="Arimo"/>
                <w:color w:val="000000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</w:tc>
        <w:tc>
          <w:tcPr>
            <w:tcW w:w="6536" w:type="dxa"/>
          </w:tcPr>
          <w:p w14:paraId="44954BDF" w14:textId="77777777" w:rsidR="000F0AAF" w:rsidRPr="00DD0738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DD0738">
              <w:rPr>
                <w:rFonts w:asciiTheme="majorHAnsi" w:hAnsiTheme="majorHAnsi" w:cs="Arimo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2E8C916A" w14:textId="77777777" w:rsidR="000F0AAF" w:rsidRPr="00DD0738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DD0738">
              <w:rPr>
                <w:rFonts w:asciiTheme="majorHAnsi" w:hAnsiTheme="majorHAnsi" w:cs="Arimo"/>
                <w:sz w:val="22"/>
                <w:szCs w:val="22"/>
              </w:rPr>
              <w:t>- Herramientas analógicas y digitales básicas para la comprensión, producción y coproducción oral, escrita y multimodal, y plataformas virtuales de interacción, cooperación y colaboración educativa (aulas virtuales, videoconferencias, herramientas digitales colaborativas...) para el aprendizaje, la comunicación y el desarrollo de proyectos con hablantes o estudiantes de la lengua extranjera.</w:t>
            </w:r>
          </w:p>
          <w:p w14:paraId="61B35C75" w14:textId="77777777" w:rsidR="000F0AAF" w:rsidRPr="00DD0738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DD0738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38EEE340" w14:textId="77777777" w:rsidR="000F0AAF" w:rsidRPr="00DD0738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D0738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3F90D38F" w14:textId="77777777" w:rsidR="000F0AAF" w:rsidRPr="00DD0738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D0738">
              <w:rPr>
                <w:rFonts w:asciiTheme="majorHAnsi" w:hAnsiTheme="majorHAnsi" w:cs="Arimo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3210EF77" w14:textId="77777777" w:rsidR="000F0AAF" w:rsidRPr="00DD0738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D0738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EBF6BE4" w14:textId="77777777" w:rsidR="000F0AAF" w:rsidRPr="00DD0738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D0738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  <w:p w14:paraId="209AE47E" w14:textId="77777777" w:rsidR="000F0AAF" w:rsidRPr="00DD0738" w:rsidRDefault="000F0AAF" w:rsidP="005946EB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D0738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Estrategias básicas para entender y apreciar la diversidad lingüística, cultural y artística, a partir de valores </w:t>
            </w:r>
            <w:proofErr w:type="spellStart"/>
            <w:r w:rsidRPr="00DD0738">
              <w:rPr>
                <w:rFonts w:asciiTheme="majorHAnsi" w:hAnsiTheme="majorHAnsi" w:cs="Arimo"/>
                <w:color w:val="000000"/>
                <w:sz w:val="22"/>
                <w:szCs w:val="22"/>
              </w:rPr>
              <w:t>ecosociales</w:t>
            </w:r>
            <w:proofErr w:type="spellEnd"/>
            <w:r w:rsidRPr="00DD0738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y democráticos. </w:t>
            </w:r>
          </w:p>
        </w:tc>
      </w:tr>
      <w:tr w:rsidR="000F0AAF" w:rsidRPr="001500EB" w14:paraId="2E0F80F0" w14:textId="77777777" w:rsidTr="005946EB">
        <w:trPr>
          <w:cantSplit/>
          <w:trHeight w:val="1134"/>
        </w:trPr>
        <w:tc>
          <w:tcPr>
            <w:tcW w:w="870" w:type="dxa"/>
            <w:textDirection w:val="btLr"/>
          </w:tcPr>
          <w:p w14:paraId="3A2219EF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Review quiz</w:t>
            </w:r>
          </w:p>
        </w:tc>
        <w:tc>
          <w:tcPr>
            <w:tcW w:w="1815" w:type="dxa"/>
          </w:tcPr>
          <w:p w14:paraId="4949B82C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C2B3B5D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11912E4A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09A975A6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45130D96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06FD1ABF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Writing </w:t>
            </w:r>
          </w:p>
        </w:tc>
        <w:tc>
          <w:tcPr>
            <w:tcW w:w="6300" w:type="dxa"/>
          </w:tcPr>
          <w:p w14:paraId="36F7D067" w14:textId="77777777" w:rsidR="000F0AAF" w:rsidRPr="00DC0318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C0318">
              <w:rPr>
                <w:rFonts w:asciiTheme="majorHAnsi" w:hAnsiTheme="majorHAnsi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5C02D00A" w14:textId="77777777" w:rsidR="000F0AAF" w:rsidRPr="00DC0318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C0318">
              <w:rPr>
                <w:rFonts w:asciiTheme="majorHAnsi" w:hAnsiTheme="majorHAnsi"/>
                <w:sz w:val="22"/>
                <w:szCs w:val="22"/>
              </w:rPr>
              <w:t xml:space="preserve">5.3 Registrar y utilizar, de manera guiada, los progresos y dificultades en el proceso de aprendizaje de la lengua extranjera, reconociendo los aspectos que ayudan a mejorar y realizando actividades de autoevaluación y coevaluación, como las propuestas en el </w:t>
            </w:r>
            <w:proofErr w:type="gramStart"/>
            <w:r w:rsidRPr="00DC0318">
              <w:rPr>
                <w:rFonts w:asciiTheme="majorHAnsi" w:hAnsiTheme="majorHAnsi"/>
                <w:sz w:val="22"/>
                <w:szCs w:val="22"/>
              </w:rPr>
              <w:t>Portfolio</w:t>
            </w:r>
            <w:proofErr w:type="gramEnd"/>
            <w:r w:rsidRPr="00DC0318">
              <w:rPr>
                <w:rFonts w:asciiTheme="majorHAnsi" w:hAnsiTheme="majorHAnsi"/>
                <w:sz w:val="22"/>
                <w:szCs w:val="22"/>
              </w:rPr>
              <w:t xml:space="preserve"> Europeo de las Lenguas (PEL) o en un diario de aprendizaje.</w:t>
            </w:r>
          </w:p>
        </w:tc>
        <w:tc>
          <w:tcPr>
            <w:tcW w:w="6536" w:type="dxa"/>
          </w:tcPr>
          <w:p w14:paraId="72F3FA8D" w14:textId="77777777" w:rsidR="000F0AAF" w:rsidRPr="00DC0318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C0318">
              <w:rPr>
                <w:rFonts w:asciiTheme="majorHAnsi" w:hAnsiTheme="majorHAnsi"/>
                <w:sz w:val="22"/>
                <w:szCs w:val="22"/>
              </w:rPr>
              <w:t>- Autoconfianza. El error como instrumento de mejora.</w:t>
            </w:r>
          </w:p>
          <w:p w14:paraId="14DFFB25" w14:textId="77777777" w:rsidR="000F0AAF" w:rsidRPr="00DC0318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C0318">
              <w:rPr>
                <w:rFonts w:asciiTheme="majorHAnsi" w:hAnsiTheme="majorHAnsi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  <w:p w14:paraId="6FB28119" w14:textId="77777777" w:rsidR="000F0AAF" w:rsidRPr="00DC0318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C0318">
              <w:rPr>
                <w:rFonts w:asciiTheme="majorHAnsi" w:hAnsiTheme="majorHAnsi"/>
                <w:sz w:val="22"/>
                <w:szCs w:val="22"/>
              </w:rPr>
              <w:t xml:space="preserve">- Estrategias y herramientas básicas de autoevaluación y coevaluación, analógicas y digitales, individuales y cooperativas. </w:t>
            </w:r>
          </w:p>
        </w:tc>
      </w:tr>
    </w:tbl>
    <w:p w14:paraId="23D23D8C" w14:textId="77777777" w:rsidR="000F0AAF" w:rsidRPr="00880D27" w:rsidRDefault="000F0AAF" w:rsidP="000F0AAF">
      <w:pPr>
        <w:tabs>
          <w:tab w:val="left" w:pos="915"/>
        </w:tabs>
        <w:rPr>
          <w:rFonts w:asciiTheme="majorHAnsi" w:eastAsia="Calibri" w:hAnsiTheme="majorHAnsi" w:cstheme="majorHAnsi"/>
          <w:sz w:val="2"/>
          <w:szCs w:val="2"/>
        </w:rPr>
      </w:pPr>
    </w:p>
    <w:p w14:paraId="4F4C7F26" w14:textId="3DFFD4E0" w:rsidR="000F0AAF" w:rsidRDefault="000F0AAF">
      <w:pPr>
        <w:rPr>
          <w:rFonts w:ascii="Calibri" w:eastAsia="Calibri" w:hAnsi="Calibri" w:cs="Calibri"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769E8811" w14:textId="12144A74" w:rsidR="000F0AAF" w:rsidRPr="009253AD" w:rsidRDefault="000F0AAF" w:rsidP="005905C4">
      <w:pPr>
        <w:pStyle w:val="Ttulo2"/>
        <w:tabs>
          <w:tab w:val="left" w:pos="8232"/>
        </w:tabs>
        <w:rPr>
          <w:rFonts w:asciiTheme="majorHAnsi" w:eastAsia="Calibri" w:hAnsiTheme="majorHAnsi" w:cstheme="majorHAnsi"/>
          <w:lang w:val="es-ES"/>
        </w:rPr>
      </w:pPr>
      <w:r w:rsidRPr="009253AD">
        <w:rPr>
          <w:rFonts w:asciiTheme="majorHAnsi" w:eastAsia="Calibri" w:hAnsiTheme="majorHAnsi" w:cstheme="majorHAnsi"/>
          <w:lang w:val="es-ES"/>
        </w:rPr>
        <w:lastRenderedPageBreak/>
        <w:t xml:space="preserve">Unidad </w:t>
      </w:r>
      <w:r>
        <w:rPr>
          <w:rFonts w:asciiTheme="majorHAnsi" w:eastAsia="Calibri" w:hAnsiTheme="majorHAnsi" w:cstheme="majorHAnsi"/>
          <w:lang w:val="es-ES"/>
        </w:rPr>
        <w:t xml:space="preserve">2: </w:t>
      </w:r>
      <w:proofErr w:type="spellStart"/>
      <w:r>
        <w:rPr>
          <w:rFonts w:asciiTheme="majorHAnsi" w:eastAsia="Calibri" w:hAnsiTheme="majorHAnsi" w:cstheme="majorHAnsi"/>
          <w:lang w:val="es-ES"/>
        </w:rPr>
        <w:t>Flying</w:t>
      </w:r>
      <w:proofErr w:type="spellEnd"/>
      <w:r w:rsidR="005905C4">
        <w:rPr>
          <w:rFonts w:asciiTheme="majorHAnsi" w:eastAsia="Calibri" w:hAnsiTheme="majorHAnsi" w:cstheme="majorHAnsi"/>
          <w:lang w:val="es-ES"/>
        </w:rPr>
        <w:tab/>
      </w:r>
    </w:p>
    <w:p w14:paraId="3AD6FA99" w14:textId="77777777" w:rsidR="000F0AAF" w:rsidRPr="009253AD" w:rsidRDefault="000F0AAF" w:rsidP="000F0AAF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64589453" w14:textId="77777777" w:rsidR="000F0AAF" w:rsidRPr="009253AD" w:rsidRDefault="000F0AAF" w:rsidP="000F0AAF">
      <w:pPr>
        <w:rPr>
          <w:rFonts w:asciiTheme="majorHAnsi" w:eastAsia="Calibri" w:hAnsiTheme="majorHAnsi" w:cstheme="majorHAnsi"/>
          <w:b/>
          <w:lang w:val="es-ES"/>
        </w:rPr>
      </w:pPr>
      <w:r w:rsidRPr="009253AD">
        <w:rPr>
          <w:rFonts w:asciiTheme="majorHAnsi" w:eastAsia="Calibri" w:hAnsiTheme="majorHAnsi" w:cstheme="majorHAnsi"/>
          <w:b/>
          <w:lang w:val="es-ES"/>
        </w:rPr>
        <w:t>Temporalización</w:t>
      </w:r>
    </w:p>
    <w:p w14:paraId="353F1EB4" w14:textId="77777777" w:rsidR="000F0AAF" w:rsidRPr="009253AD" w:rsidRDefault="000F0AAF" w:rsidP="000F0AAF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51899E1B" w14:textId="77777777" w:rsidR="000F0AAF" w:rsidRPr="009253AD" w:rsidRDefault="000F0AAF" w:rsidP="000F0AAF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>octubre</w:t>
      </w:r>
      <w:r w:rsidRPr="009253AD">
        <w:rPr>
          <w:rFonts w:asciiTheme="majorHAnsi" w:eastAsia="Calibri" w:hAnsiTheme="majorHAnsi" w:cstheme="majorHAnsi"/>
          <w:b/>
          <w:sz w:val="22"/>
          <w:szCs w:val="22"/>
          <w:lang w:val="es-ES"/>
        </w:rPr>
        <w:t xml:space="preserve"> </w:t>
      </w:r>
      <w:r w:rsidRPr="009253AD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9253AD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9253AD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9253AD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9253AD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9253AD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9253AD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  <w:t xml:space="preserve">           noviembre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0F0AAF" w:rsidRPr="00A0700A" w14:paraId="13659A18" w14:textId="77777777" w:rsidTr="005946EB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34CEC" w14:textId="77777777" w:rsidR="000F0AAF" w:rsidRPr="00A0700A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semana</w:t>
            </w:r>
            <w:r w:rsidRPr="00A0700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1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ACEC6" w14:textId="77777777" w:rsidR="000F0AAF" w:rsidRPr="00A0700A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semana</w:t>
            </w:r>
            <w:r w:rsidRPr="00A0700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2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B885A" w14:textId="77777777" w:rsidR="000F0AAF" w:rsidRPr="00A0700A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semana</w:t>
            </w:r>
            <w:r w:rsidRPr="00A0700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3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AB971" w14:textId="77777777" w:rsidR="000F0AAF" w:rsidRPr="00A0700A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semana</w:t>
            </w:r>
            <w:r w:rsidRPr="00A0700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4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8E83B" w14:textId="77777777" w:rsidR="000F0AAF" w:rsidRPr="00A0700A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semana</w:t>
            </w:r>
            <w:r w:rsidRPr="00A0700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1</w:t>
            </w:r>
          </w:p>
        </w:tc>
        <w:tc>
          <w:tcPr>
            <w:tcW w:w="19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22AE1" w14:textId="77777777" w:rsidR="000F0AAF" w:rsidRPr="00A0700A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semana</w:t>
            </w:r>
            <w:r w:rsidRPr="00A0700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2</w:t>
            </w:r>
          </w:p>
        </w:tc>
        <w:tc>
          <w:tcPr>
            <w:tcW w:w="19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3AE8F" w14:textId="77777777" w:rsidR="000F0AAF" w:rsidRPr="00A0700A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semana</w:t>
            </w:r>
            <w:r w:rsidRPr="00A0700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3</w:t>
            </w:r>
          </w:p>
        </w:tc>
        <w:tc>
          <w:tcPr>
            <w:tcW w:w="190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CA654" w14:textId="77777777" w:rsidR="000F0AAF" w:rsidRPr="00A0700A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semana</w:t>
            </w:r>
            <w:r w:rsidRPr="00A0700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4</w:t>
            </w:r>
          </w:p>
        </w:tc>
      </w:tr>
    </w:tbl>
    <w:p w14:paraId="3BD53953" w14:textId="77777777" w:rsidR="000F0AAF" w:rsidRPr="00A0700A" w:rsidRDefault="000F0AAF" w:rsidP="000F0AAF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0F0AAF" w:rsidRPr="00A0700A" w14:paraId="5EC42565" w14:textId="77777777" w:rsidTr="005946EB">
        <w:tc>
          <w:tcPr>
            <w:tcW w:w="2625" w:type="dxa"/>
          </w:tcPr>
          <w:p w14:paraId="7E04FE3D" w14:textId="77777777" w:rsidR="000F0AAF" w:rsidRPr="00A0700A" w:rsidRDefault="000F0AAF" w:rsidP="005946EB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0700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209A693E" w14:textId="77777777" w:rsidR="000F0AAF" w:rsidRPr="00A0700A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0700A">
              <w:rPr>
                <w:rFonts w:asciiTheme="majorHAnsi" w:eastAsia="Calibri" w:hAnsiTheme="majorHAnsi" w:cstheme="majorHAns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0F0AAF" w:rsidRPr="00A0700A" w14:paraId="1CA4CD82" w14:textId="77777777" w:rsidTr="005946EB">
        <w:tc>
          <w:tcPr>
            <w:tcW w:w="2625" w:type="dxa"/>
          </w:tcPr>
          <w:p w14:paraId="25DB8489" w14:textId="77777777" w:rsidR="000F0AAF" w:rsidRPr="00A0700A" w:rsidRDefault="000F0AAF" w:rsidP="005946EB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0700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7178445F" w14:textId="77777777" w:rsidR="000F0AAF" w:rsidRPr="00A0700A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0700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Recursos digitales de la plataforma virtual de Milton. </w:t>
            </w:r>
          </w:p>
          <w:p w14:paraId="2DE3F117" w14:textId="77777777" w:rsidR="000F0AAF" w:rsidRPr="00A0700A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796CB902" w14:textId="77777777" w:rsidR="000F0AAF" w:rsidRPr="00A0700A" w:rsidRDefault="000F0AAF" w:rsidP="000F0AAF">
      <w:pPr>
        <w:rPr>
          <w:rFonts w:asciiTheme="majorHAnsi" w:eastAsia="Calibri" w:hAnsiTheme="majorHAnsi" w:cstheme="majorHAnsi"/>
        </w:rPr>
      </w:pPr>
    </w:p>
    <w:p w14:paraId="5B027830" w14:textId="77777777" w:rsidR="000F0AAF" w:rsidRPr="00A0700A" w:rsidRDefault="000F0AAF" w:rsidP="000F0AAF">
      <w:pPr>
        <w:rPr>
          <w:rFonts w:asciiTheme="majorHAnsi" w:eastAsia="Calibri" w:hAnsiTheme="majorHAnsi" w:cstheme="majorHAnsi"/>
          <w:b/>
        </w:rPr>
      </w:pPr>
      <w:r w:rsidRPr="00A0700A">
        <w:rPr>
          <w:rFonts w:asciiTheme="majorHAnsi" w:eastAsia="Calibri" w:hAnsiTheme="majorHAnsi" w:cstheme="majorHAnsi"/>
          <w:b/>
        </w:rPr>
        <w:t>Situaciones de Aprendizaje</w:t>
      </w:r>
    </w:p>
    <w:p w14:paraId="08C9AA06" w14:textId="77777777" w:rsidR="000F0AAF" w:rsidRPr="00A0700A" w:rsidRDefault="000F0AAF" w:rsidP="000F0AAF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0F0AAF" w:rsidRPr="00A0700A" w14:paraId="1A06163D" w14:textId="77777777" w:rsidTr="005946EB">
        <w:tc>
          <w:tcPr>
            <w:tcW w:w="3681" w:type="dxa"/>
          </w:tcPr>
          <w:p w14:paraId="3B8C60D3" w14:textId="77777777" w:rsidR="000F0AAF" w:rsidRPr="00A0700A" w:rsidRDefault="000F0AAF" w:rsidP="005946EB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A0700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Vocabulary</w:t>
            </w:r>
            <w:proofErr w:type="spellEnd"/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64C8" w14:textId="77777777" w:rsidR="000F0AAF" w:rsidRPr="00A0700A" w:rsidRDefault="000F0AAF" w:rsidP="005946EB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Navega sobre las diferentes áreas de un aeropuerto.</w:t>
            </w:r>
          </w:p>
        </w:tc>
      </w:tr>
      <w:tr w:rsidR="000F0AAF" w:rsidRPr="00A0700A" w14:paraId="095C3815" w14:textId="77777777" w:rsidTr="005946EB">
        <w:tc>
          <w:tcPr>
            <w:tcW w:w="3681" w:type="dxa"/>
          </w:tcPr>
          <w:p w14:paraId="768FE3DF" w14:textId="77777777" w:rsidR="000F0AAF" w:rsidRPr="00A0700A" w:rsidRDefault="000F0AAF" w:rsidP="005946EB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A0700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Story</w:t>
            </w:r>
            <w:proofErr w:type="spellEnd"/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C752" w14:textId="77777777" w:rsidR="000F0AAF" w:rsidRPr="00A0700A" w:rsidRDefault="000F0AAF" w:rsidP="005946EB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Entiende una historia sobre la mitología griega.</w:t>
            </w:r>
          </w:p>
        </w:tc>
      </w:tr>
      <w:tr w:rsidR="000F0AAF" w:rsidRPr="00A0700A" w14:paraId="15181922" w14:textId="77777777" w:rsidTr="005946EB">
        <w:tc>
          <w:tcPr>
            <w:tcW w:w="3681" w:type="dxa"/>
          </w:tcPr>
          <w:p w14:paraId="31E0464F" w14:textId="77777777" w:rsidR="000F0AAF" w:rsidRPr="00A0700A" w:rsidRDefault="000F0AAF" w:rsidP="005946EB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A0700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Grammar</w:t>
            </w:r>
            <w:proofErr w:type="spellEnd"/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25E3" w14:textId="77777777" w:rsidR="000F0AAF" w:rsidRPr="00A0700A" w:rsidRDefault="000F0AAF" w:rsidP="005946EB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Habla sobre planes de futuro. Usa las voces activa y pasiva para cambiar el significado.</w:t>
            </w:r>
          </w:p>
        </w:tc>
      </w:tr>
      <w:tr w:rsidR="000F0AAF" w:rsidRPr="00A0700A" w14:paraId="725F3585" w14:textId="77777777" w:rsidTr="005946EB">
        <w:tc>
          <w:tcPr>
            <w:tcW w:w="3681" w:type="dxa"/>
          </w:tcPr>
          <w:p w14:paraId="5888F282" w14:textId="77777777" w:rsidR="000F0AAF" w:rsidRPr="00A0700A" w:rsidRDefault="000F0AAF" w:rsidP="005946EB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A0700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Listening</w:t>
            </w:r>
            <w:proofErr w:type="spellEnd"/>
            <w:r w:rsidRPr="00A0700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and </w:t>
            </w:r>
            <w:proofErr w:type="spellStart"/>
            <w:r w:rsidRPr="00A0700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582B" w14:textId="77777777" w:rsidR="000F0AAF" w:rsidRPr="00A0700A" w:rsidRDefault="000F0AAF" w:rsidP="005946EB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Entiende una pantalla de salidas.</w:t>
            </w:r>
          </w:p>
        </w:tc>
      </w:tr>
      <w:tr w:rsidR="000F0AAF" w:rsidRPr="00A0700A" w14:paraId="3B8D7731" w14:textId="77777777" w:rsidTr="005946EB">
        <w:tc>
          <w:tcPr>
            <w:tcW w:w="3681" w:type="dxa"/>
          </w:tcPr>
          <w:p w14:paraId="49952F98" w14:textId="77777777" w:rsidR="000F0AAF" w:rsidRPr="00A0700A" w:rsidRDefault="000F0AAF" w:rsidP="005946EB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0700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Reading </w:t>
            </w:r>
            <w:proofErr w:type="spellStart"/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B2DB" w14:textId="77777777" w:rsidR="000F0AAF" w:rsidRPr="00A0700A" w:rsidRDefault="000F0AAF" w:rsidP="005946EB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Entiende un texto sobre viajar y transporte.</w:t>
            </w:r>
          </w:p>
        </w:tc>
      </w:tr>
      <w:tr w:rsidR="000F0AAF" w:rsidRPr="00A0700A" w14:paraId="41B7B5D2" w14:textId="77777777" w:rsidTr="005946EB">
        <w:tc>
          <w:tcPr>
            <w:tcW w:w="3681" w:type="dxa"/>
          </w:tcPr>
          <w:p w14:paraId="3D22618D" w14:textId="77777777" w:rsidR="000F0AAF" w:rsidRPr="00A0700A" w:rsidRDefault="000F0AAF" w:rsidP="005946EB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Writing</w:t>
            </w:r>
            <w:proofErr w:type="spellEnd"/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3463" w14:textId="77777777" w:rsidR="000F0AAF" w:rsidRPr="00A0700A" w:rsidRDefault="000F0AAF" w:rsidP="005946EB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Escribe una carta describiendo un vuelo.</w:t>
            </w:r>
          </w:p>
        </w:tc>
      </w:tr>
      <w:tr w:rsidR="000F0AAF" w:rsidRPr="00A0700A" w14:paraId="4CA2B492" w14:textId="77777777" w:rsidTr="005946EB">
        <w:tc>
          <w:tcPr>
            <w:tcW w:w="3681" w:type="dxa"/>
          </w:tcPr>
          <w:p w14:paraId="3FC71CDE" w14:textId="77777777" w:rsidR="000F0AAF" w:rsidRDefault="000F0AAF" w:rsidP="005946EB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Listening</w:t>
            </w:r>
            <w:proofErr w:type="spellEnd"/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59D9" w14:textId="77777777" w:rsidR="000F0AAF" w:rsidRPr="00A0700A" w:rsidRDefault="000F0AAF" w:rsidP="005946EB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Ordena eventos.</w:t>
            </w:r>
          </w:p>
        </w:tc>
      </w:tr>
      <w:tr w:rsidR="000F0AAF" w:rsidRPr="00A0700A" w14:paraId="4010E065" w14:textId="77777777" w:rsidTr="005946EB">
        <w:tc>
          <w:tcPr>
            <w:tcW w:w="3681" w:type="dxa"/>
          </w:tcPr>
          <w:p w14:paraId="18F61D9B" w14:textId="77777777" w:rsidR="000F0AAF" w:rsidRDefault="000F0AAF" w:rsidP="005946EB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Verb</w:t>
            </w:r>
            <w:proofErr w:type="spellEnd"/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practice</w:t>
            </w:r>
            <w:proofErr w:type="spellEnd"/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919C" w14:textId="77777777" w:rsidR="000F0AAF" w:rsidRPr="00A0700A" w:rsidRDefault="000F0AAF" w:rsidP="005946EB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Juega a un juego de clasificación de verbos. </w:t>
            </w:r>
          </w:p>
        </w:tc>
      </w:tr>
      <w:tr w:rsidR="000F0AAF" w:rsidRPr="00A0700A" w14:paraId="070755E6" w14:textId="77777777" w:rsidTr="005946EB">
        <w:tc>
          <w:tcPr>
            <w:tcW w:w="3681" w:type="dxa"/>
          </w:tcPr>
          <w:p w14:paraId="627D4A8C" w14:textId="77777777" w:rsidR="000F0AAF" w:rsidRPr="00A0700A" w:rsidRDefault="000F0AAF" w:rsidP="005946EB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0700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Time travel mission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A1BE1D" w14:textId="77777777" w:rsidR="000F0AAF" w:rsidRPr="00A0700A" w:rsidRDefault="000F0AAF" w:rsidP="005946EB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Ayuda 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Odi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llevar a cabo su misión; viajar en el tiempo para asegurarse que el malvado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Obsidian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 destruya el templo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Hatshepsut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0F0AAF" w:rsidRPr="00A0700A" w14:paraId="16362F42" w14:textId="77777777" w:rsidTr="005946EB">
        <w:tc>
          <w:tcPr>
            <w:tcW w:w="3681" w:type="dxa"/>
          </w:tcPr>
          <w:p w14:paraId="3F7719AB" w14:textId="77777777" w:rsidR="000F0AAF" w:rsidRPr="00A0700A" w:rsidRDefault="000F0AAF" w:rsidP="005946EB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A0700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Better</w:t>
            </w:r>
            <w:proofErr w:type="spellEnd"/>
            <w:r w:rsidRPr="00A0700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A0700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world</w:t>
            </w:r>
            <w:proofErr w:type="spellEnd"/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better</w:t>
            </w:r>
            <w:proofErr w:type="spellEnd"/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me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890A" w14:textId="77777777" w:rsidR="000F0AAF" w:rsidRPr="00A0700A" w:rsidRDefault="000F0AAF" w:rsidP="005946EB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Calcula tu huella de carbono.</w:t>
            </w:r>
          </w:p>
        </w:tc>
      </w:tr>
      <w:tr w:rsidR="000F0AAF" w:rsidRPr="00A0700A" w14:paraId="398B8962" w14:textId="77777777" w:rsidTr="005946EB">
        <w:tc>
          <w:tcPr>
            <w:tcW w:w="3681" w:type="dxa"/>
          </w:tcPr>
          <w:p w14:paraId="37BFBCA9" w14:textId="77777777" w:rsidR="000F0AAF" w:rsidRPr="00A0700A" w:rsidRDefault="000F0AAF" w:rsidP="005946EB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Review</w:t>
            </w:r>
            <w:proofErr w:type="spellEnd"/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quiz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7663" w14:textId="77777777" w:rsidR="000F0AAF" w:rsidRPr="00A0700A" w:rsidRDefault="000F0AAF" w:rsidP="005946EB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Juega a un juego de adivinar.</w:t>
            </w:r>
          </w:p>
        </w:tc>
      </w:tr>
    </w:tbl>
    <w:p w14:paraId="39225124" w14:textId="77777777" w:rsidR="000F0AAF" w:rsidRPr="00A0700A" w:rsidRDefault="000F0AAF" w:rsidP="000F0AAF">
      <w:pPr>
        <w:rPr>
          <w:rFonts w:asciiTheme="majorHAnsi" w:eastAsia="Calibri" w:hAnsiTheme="majorHAnsi" w:cstheme="majorHAnsi"/>
        </w:rPr>
      </w:pPr>
    </w:p>
    <w:p w14:paraId="748F9210" w14:textId="77777777" w:rsidR="000F0AAF" w:rsidRPr="00A0700A" w:rsidRDefault="000F0AAF" w:rsidP="000F0AAF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A0700A">
        <w:rPr>
          <w:rFonts w:asciiTheme="majorHAnsi" w:hAnsiTheme="majorHAnsi" w:cstheme="majorHAnsi"/>
        </w:rPr>
        <w:br w:type="page"/>
      </w:r>
    </w:p>
    <w:p w14:paraId="2AFF532F" w14:textId="0073ABD1" w:rsidR="000F0AAF" w:rsidRPr="005905C4" w:rsidRDefault="000F0AAF" w:rsidP="000F0AAF">
      <w:pPr>
        <w:rPr>
          <w:rFonts w:asciiTheme="majorHAnsi" w:eastAsia="Calibri" w:hAnsiTheme="majorHAnsi" w:cstheme="majorHAnsi"/>
          <w:b/>
        </w:rPr>
      </w:pPr>
      <w:r w:rsidRPr="00A0700A">
        <w:rPr>
          <w:rFonts w:asciiTheme="majorHAnsi" w:eastAsia="Calibri" w:hAnsiTheme="majorHAnsi" w:cstheme="majorHAnsi"/>
          <w:b/>
        </w:rPr>
        <w:lastRenderedPageBreak/>
        <w:t>Contenidos de la unidad</w:t>
      </w: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0F0AAF" w:rsidRPr="00A0700A" w14:paraId="064AA448" w14:textId="77777777" w:rsidTr="005905C4">
        <w:trPr>
          <w:trHeight w:val="31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6F91C" w14:textId="77777777" w:rsidR="000F0AAF" w:rsidRPr="00A0700A" w:rsidRDefault="000F0AAF" w:rsidP="005905C4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0700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F6225" w14:textId="77777777" w:rsidR="000F0AAF" w:rsidRPr="00A0700A" w:rsidRDefault="000F0AAF" w:rsidP="005905C4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0700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4D70B" w14:textId="77777777" w:rsidR="000F0AAF" w:rsidRPr="00A0700A" w:rsidRDefault="000F0AAF" w:rsidP="005905C4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0700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Sección de la unidad</w:t>
            </w:r>
          </w:p>
        </w:tc>
      </w:tr>
      <w:tr w:rsidR="000F0AAF" w:rsidRPr="00200142" w14:paraId="019E3543" w14:textId="77777777" w:rsidTr="005946EB">
        <w:trPr>
          <w:trHeight w:val="187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D051E" w14:textId="77777777" w:rsidR="000F0AAF" w:rsidRPr="00A0700A" w:rsidRDefault="000F0AAF" w:rsidP="005905C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0700A">
              <w:rPr>
                <w:rFonts w:asciiTheme="majorHAnsi" w:eastAsia="Calibri" w:hAnsiTheme="majorHAnsi" w:cstheme="majorHAns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A3B1F" w14:textId="77777777" w:rsidR="000F0AAF" w:rsidRPr="000156E9" w:rsidRDefault="000F0AAF" w:rsidP="005905C4">
            <w:pP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 xml:space="preserve">- En el aeropuerto: </w:t>
            </w:r>
          </w:p>
          <w:p w14:paraId="048AEB68" w14:textId="77777777" w:rsidR="000F0AAF" w:rsidRPr="0074511B" w:rsidRDefault="000F0AAF" w:rsidP="005905C4">
            <w:pP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</w:pPr>
            <w:r w:rsidRPr="0074511B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>- Documentos:</w:t>
            </w:r>
            <w:r w:rsidRPr="0074511B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4511B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bo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arding</w:t>
            </w:r>
            <w:proofErr w:type="spellEnd"/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pass</w:t>
            </w:r>
            <w:proofErr w:type="spellEnd"/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passport</w:t>
            </w:r>
            <w:proofErr w:type="spellEnd"/>
          </w:p>
          <w:p w14:paraId="6075B1C5" w14:textId="77777777" w:rsidR="000F0AAF" w:rsidRPr="001D630A" w:rsidRDefault="000F0AAF" w:rsidP="0059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1D630A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1D630A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Partes</w:t>
            </w:r>
            <w:proofErr w:type="spellEnd"/>
            <w:r w:rsidRPr="001D630A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 del </w:t>
            </w:r>
            <w:proofErr w:type="spellStart"/>
            <w:r w:rsidRPr="001D630A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aeropuerto</w:t>
            </w:r>
            <w:proofErr w:type="spellEnd"/>
            <w:r w:rsidRPr="001D630A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: </w:t>
            </w:r>
            <w:r w:rsidRPr="001D630A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arrivals, baggage claim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, </w:t>
            </w:r>
            <w:r w:rsidRPr="001D630A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check-in area, departures, gate, metal detector,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security, </w:t>
            </w:r>
            <w:r w:rsidRPr="001D630A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terminal</w:t>
            </w:r>
          </w:p>
          <w:p w14:paraId="1E31CD3A" w14:textId="77777777" w:rsidR="000F0AAF" w:rsidRDefault="000F0AAF" w:rsidP="0059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836845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Personal y </w:t>
            </w: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pasajeros</w:t>
            </w:r>
            <w:proofErr w:type="spellEnd"/>
            <w:r w:rsidRPr="00836845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flight attendant, passengers, pilot</w:t>
            </w:r>
          </w:p>
          <w:p w14:paraId="779AEACE" w14:textId="77777777" w:rsidR="000F0AAF" w:rsidRDefault="000F0AAF" w:rsidP="0059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836845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Equipaje</w:t>
            </w:r>
            <w:proofErr w:type="spellEnd"/>
            <w:r w:rsidRPr="00836845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carry-on (USA)/hand luggage (UK)</w:t>
            </w:r>
          </w:p>
          <w:p w14:paraId="0D2EDEA5" w14:textId="77777777" w:rsidR="000F0AAF" w:rsidRDefault="000F0AAF" w:rsidP="0059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Puntualidad</w:t>
            </w:r>
            <w:proofErr w:type="spellEnd"/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on time, delayed</w:t>
            </w:r>
          </w:p>
          <w:p w14:paraId="5A201284" w14:textId="77777777" w:rsidR="000F0AAF" w:rsidRPr="00E4216D" w:rsidRDefault="000F0AAF" w:rsidP="0059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Otros</w:t>
            </w:r>
            <w:proofErr w:type="spellEnd"/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in transit, last call</w:t>
            </w:r>
          </w:p>
          <w:p w14:paraId="1B734319" w14:textId="77777777" w:rsidR="000F0AAF" w:rsidRPr="00793D31" w:rsidRDefault="000F0AAF" w:rsidP="0059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793D31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793D31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Verbos</w:t>
            </w:r>
            <w:proofErr w:type="spellEnd"/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relacionados</w:t>
            </w:r>
            <w:proofErr w:type="spellEnd"/>
            <w:r w:rsidRPr="00793D31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board, check in, land, proceed (to), take off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1D433" w14:textId="77777777" w:rsidR="000F0AAF" w:rsidRPr="00A0700A" w:rsidRDefault="000F0AAF" w:rsidP="005905C4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0700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Vocabulary</w:t>
            </w:r>
          </w:p>
          <w:p w14:paraId="05967243" w14:textId="77777777" w:rsidR="000F0AAF" w:rsidRPr="00A0700A" w:rsidRDefault="000F0AAF" w:rsidP="005905C4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0700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Story</w:t>
            </w:r>
          </w:p>
          <w:p w14:paraId="77AA1D9F" w14:textId="77777777" w:rsidR="000F0AAF" w:rsidRDefault="000F0AAF" w:rsidP="005905C4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0700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Grammar</w:t>
            </w:r>
          </w:p>
          <w:p w14:paraId="543F602F" w14:textId="77777777" w:rsidR="000F0AAF" w:rsidRDefault="000F0AAF" w:rsidP="005905C4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 and speaking</w:t>
            </w:r>
          </w:p>
          <w:p w14:paraId="1E59DBFE" w14:textId="77777777" w:rsidR="000F0AAF" w:rsidRDefault="000F0AAF" w:rsidP="005905C4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 skills</w:t>
            </w:r>
          </w:p>
          <w:p w14:paraId="78596ED8" w14:textId="77777777" w:rsidR="000F0AAF" w:rsidRDefault="000F0AAF" w:rsidP="005905C4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 skills</w:t>
            </w:r>
          </w:p>
          <w:p w14:paraId="19FE50ED" w14:textId="77777777" w:rsidR="000F0AAF" w:rsidRPr="00A0700A" w:rsidRDefault="000F0AAF" w:rsidP="005905C4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Verb practice</w:t>
            </w:r>
          </w:p>
          <w:p w14:paraId="4C7362B2" w14:textId="77777777" w:rsidR="000F0AAF" w:rsidRPr="00A0700A" w:rsidRDefault="000F0AAF" w:rsidP="005905C4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0700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Review quiz</w:t>
            </w:r>
          </w:p>
        </w:tc>
      </w:tr>
      <w:tr w:rsidR="000F0AAF" w:rsidRPr="00EA5327" w14:paraId="5DB1ADED" w14:textId="77777777" w:rsidTr="005946EB">
        <w:trPr>
          <w:trHeight w:val="1475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E02B7" w14:textId="77777777" w:rsidR="000F0AAF" w:rsidRPr="00A0700A" w:rsidRDefault="000F0AAF" w:rsidP="005905C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0700A">
              <w:rPr>
                <w:rFonts w:asciiTheme="majorHAnsi" w:eastAsia="Calibri" w:hAnsiTheme="majorHAnsi" w:cstheme="majorHAns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AE2DF" w14:textId="77777777" w:rsidR="000F0AAF" w:rsidRPr="003C4A6E" w:rsidRDefault="000F0AAF" w:rsidP="005905C4">
            <w:pPr>
              <w:rPr>
                <w:rFonts w:asciiTheme="majorHAnsi" w:eastAsia="Calibri" w:hAnsiTheme="majorHAnsi" w:cstheme="majorHAnsi"/>
                <w:iCs/>
                <w:color w:val="000000" w:themeColor="text1"/>
                <w:sz w:val="22"/>
                <w:szCs w:val="22"/>
                <w:lang w:val="es-ES"/>
              </w:rPr>
            </w:pPr>
            <w:proofErr w:type="spellStart"/>
            <w:r w:rsidRPr="003C4A6E">
              <w:rPr>
                <w:rFonts w:asciiTheme="majorHAnsi" w:eastAsia="Calibri" w:hAnsiTheme="majorHAnsi" w:cstheme="majorHAnsi"/>
                <w:iCs/>
                <w:color w:val="000000" w:themeColor="text1"/>
                <w:sz w:val="22"/>
                <w:szCs w:val="22"/>
                <w:lang w:val="es-ES"/>
              </w:rPr>
              <w:t>Grammar</w:t>
            </w:r>
            <w:proofErr w:type="spellEnd"/>
            <w:r w:rsidRPr="003C4A6E">
              <w:rPr>
                <w:rFonts w:asciiTheme="majorHAnsi" w:eastAsia="Calibri" w:hAnsiTheme="majorHAnsi" w:cstheme="majorHAnsi"/>
                <w:iCs/>
                <w:color w:val="000000" w:themeColor="text1"/>
                <w:sz w:val="22"/>
                <w:szCs w:val="22"/>
                <w:lang w:val="es-ES"/>
              </w:rPr>
              <w:t xml:space="preserve"> 1</w:t>
            </w:r>
            <w:r>
              <w:rPr>
                <w:rFonts w:asciiTheme="majorHAnsi" w:eastAsia="Calibri" w:hAnsiTheme="majorHAnsi" w:cstheme="majorHAnsi"/>
                <w:iCs/>
                <w:color w:val="000000" w:themeColor="text1"/>
                <w:sz w:val="22"/>
                <w:szCs w:val="22"/>
                <w:lang w:val="es-ES"/>
              </w:rPr>
              <w:t>:</w:t>
            </w:r>
          </w:p>
          <w:p w14:paraId="4F8E79C9" w14:textId="77777777" w:rsidR="000F0AAF" w:rsidRDefault="000F0AAF" w:rsidP="005905C4">
            <w:pPr>
              <w:rPr>
                <w:rFonts w:asciiTheme="majorHAnsi" w:eastAsia="Calibri" w:hAnsiTheme="majorHAnsi" w:cstheme="majorHAnsi"/>
                <w:i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Theme="majorHAnsi" w:eastAsia="Calibri" w:hAnsiTheme="majorHAnsi" w:cstheme="majorHAnsi"/>
                <w:iCs/>
                <w:color w:val="000000" w:themeColor="text1"/>
                <w:sz w:val="22"/>
                <w:szCs w:val="22"/>
                <w:lang w:val="es-ES"/>
              </w:rPr>
              <w:t>- Expresamos acciones que ocurren en el momento en el que hablamos y planes para el futuro</w:t>
            </w:r>
            <w:r w:rsidRPr="00C8557A">
              <w:rPr>
                <w:rFonts w:asciiTheme="majorHAnsi" w:eastAsia="Calibri" w:hAnsiTheme="majorHAnsi" w:cstheme="majorHAnsi"/>
                <w:iCs/>
                <w:color w:val="000000" w:themeColor="text1"/>
                <w:sz w:val="22"/>
                <w:szCs w:val="22"/>
                <w:lang w:val="es-ES"/>
              </w:rPr>
              <w:t>:</w:t>
            </w:r>
          </w:p>
          <w:p w14:paraId="27E3047D" w14:textId="77777777" w:rsidR="000F0AAF" w:rsidRPr="00E01EB2" w:rsidRDefault="000F0AAF" w:rsidP="005905C4">
            <w:pPr>
              <w:rPr>
                <w:rFonts w:asciiTheme="majorHAnsi" w:eastAsia="Calibri" w:hAnsiTheme="majorHAnsi" w:cstheme="majorHAnsi"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E01EB2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E01EB2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Tiempo</w:t>
            </w:r>
            <w:proofErr w:type="spellEnd"/>
            <w:r w:rsidRPr="00E01EB2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 verbal: </w:t>
            </w:r>
            <w:r w:rsidRPr="00E01EB2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Present Continuous (affirmative, negative, interrogative)</w:t>
            </w:r>
          </w:p>
          <w:p w14:paraId="4B2FFB89" w14:textId="77777777" w:rsidR="000F0AAF" w:rsidRPr="00C23EFA" w:rsidRDefault="000F0AAF" w:rsidP="005905C4">
            <w:pP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E01EB2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E01EB2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Formación</w:t>
            </w:r>
            <w:proofErr w:type="spellEnd"/>
            <w:r w:rsidRPr="00E01EB2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: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To be</w:t>
            </w:r>
            <w:r w:rsidRPr="00C23EFA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(in Present simple) </w:t>
            </w:r>
            <w:r w:rsidRPr="00C23EFA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+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(verb + </w:t>
            </w:r>
            <w:proofErr w:type="spellStart"/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ing</w:t>
            </w:r>
            <w:proofErr w:type="spellEnd"/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) We are flying to India on Sunday.</w:t>
            </w:r>
          </w:p>
          <w:p w14:paraId="0AD1A598" w14:textId="77777777" w:rsidR="000F0AAF" w:rsidRDefault="000F0AAF" w:rsidP="005905C4">
            <w:pPr>
              <w:rPr>
                <w:rFonts w:asciiTheme="majorHAnsi" w:eastAsia="Calibri" w:hAnsiTheme="majorHAnsi" w:cstheme="majorHAnsi"/>
                <w:iCs/>
                <w:color w:val="000000" w:themeColor="text1"/>
                <w:sz w:val="22"/>
                <w:szCs w:val="22"/>
                <w:lang w:val="es-ES"/>
              </w:rPr>
            </w:pPr>
            <w:r w:rsidRPr="00CF315D">
              <w:rPr>
                <w:rFonts w:asciiTheme="majorHAnsi" w:eastAsia="Calibri" w:hAnsiTheme="majorHAnsi" w:cstheme="majorHAnsi"/>
                <w:iCs/>
                <w:color w:val="000000" w:themeColor="text1"/>
                <w:sz w:val="22"/>
                <w:szCs w:val="22"/>
                <w:lang w:val="es-ES"/>
              </w:rPr>
              <w:t xml:space="preserve">- </w:t>
            </w:r>
            <w:r>
              <w:rPr>
                <w:rFonts w:asciiTheme="majorHAnsi" w:eastAsia="Calibri" w:hAnsiTheme="majorHAnsi" w:cstheme="majorHAnsi"/>
                <w:iCs/>
                <w:color w:val="000000" w:themeColor="text1"/>
                <w:sz w:val="22"/>
                <w:szCs w:val="22"/>
                <w:lang w:val="es-ES"/>
              </w:rPr>
              <w:t>Uso correcto de los a</w:t>
            </w:r>
            <w:r w:rsidRPr="00CF315D">
              <w:rPr>
                <w:rFonts w:asciiTheme="majorHAnsi" w:eastAsia="Calibri" w:hAnsiTheme="majorHAnsi" w:cstheme="majorHAnsi"/>
                <w:iCs/>
                <w:color w:val="000000" w:themeColor="text1"/>
                <w:sz w:val="22"/>
                <w:szCs w:val="22"/>
                <w:lang w:val="es-ES"/>
              </w:rPr>
              <w:t xml:space="preserve">rtículos: </w:t>
            </w:r>
            <w:r>
              <w:rPr>
                <w:rFonts w:asciiTheme="majorHAnsi" w:eastAsia="Calibri" w:hAnsiTheme="majorHAnsi" w:cstheme="majorHAnsi"/>
                <w:i/>
                <w:color w:val="000000" w:themeColor="text1"/>
                <w:sz w:val="22"/>
                <w:szCs w:val="22"/>
                <w:lang w:val="es-ES"/>
              </w:rPr>
              <w:t xml:space="preserve">a, </w:t>
            </w:r>
            <w:proofErr w:type="spellStart"/>
            <w:r>
              <w:rPr>
                <w:rFonts w:asciiTheme="majorHAnsi" w:eastAsia="Calibri" w:hAnsiTheme="majorHAnsi" w:cstheme="majorHAnsi"/>
                <w:i/>
                <w:color w:val="000000" w:themeColor="text1"/>
                <w:sz w:val="22"/>
                <w:szCs w:val="22"/>
                <w:lang w:val="es-ES"/>
              </w:rPr>
              <w:t>an</w:t>
            </w:r>
            <w:proofErr w:type="spellEnd"/>
            <w:r w:rsidRPr="00CF315D">
              <w:rPr>
                <w:rFonts w:asciiTheme="majorHAnsi" w:eastAsia="Calibri" w:hAnsiTheme="majorHAnsi" w:cstheme="majorHAnsi"/>
                <w:iCs/>
                <w:color w:val="000000" w:themeColor="text1"/>
                <w:sz w:val="22"/>
                <w:szCs w:val="22"/>
                <w:lang w:val="es-ES"/>
              </w:rPr>
              <w:t>,</w:t>
            </w:r>
            <w:r>
              <w:rPr>
                <w:rFonts w:asciiTheme="majorHAnsi" w:eastAsia="Calibri" w:hAnsiTheme="majorHAnsi" w:cstheme="majorHAnsi"/>
                <w:i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theme="majorHAnsi"/>
                <w:i/>
                <w:color w:val="000000" w:themeColor="text1"/>
                <w:sz w:val="22"/>
                <w:szCs w:val="22"/>
                <w:lang w:val="es-ES"/>
              </w:rPr>
              <w:t>the</w:t>
            </w:r>
            <w:proofErr w:type="spellEnd"/>
          </w:p>
          <w:p w14:paraId="27CA5E22" w14:textId="77777777" w:rsidR="000F0AAF" w:rsidRPr="003C4A6E" w:rsidRDefault="000F0AAF" w:rsidP="005905C4">
            <w:pPr>
              <w:rPr>
                <w:rFonts w:asciiTheme="majorHAnsi" w:eastAsia="Calibri" w:hAnsiTheme="majorHAnsi" w:cstheme="majorHAnsi"/>
                <w:iCs/>
                <w:color w:val="000000" w:themeColor="text1"/>
                <w:sz w:val="22"/>
                <w:szCs w:val="22"/>
                <w:lang w:val="es-ES"/>
              </w:rPr>
            </w:pPr>
            <w:proofErr w:type="spellStart"/>
            <w:r w:rsidRPr="003C4A6E">
              <w:rPr>
                <w:rFonts w:asciiTheme="majorHAnsi" w:eastAsia="Calibri" w:hAnsiTheme="majorHAnsi" w:cstheme="majorHAnsi"/>
                <w:iCs/>
                <w:color w:val="000000" w:themeColor="text1"/>
                <w:sz w:val="22"/>
                <w:szCs w:val="22"/>
                <w:lang w:val="es-ES"/>
              </w:rPr>
              <w:t>Grammar</w:t>
            </w:r>
            <w:proofErr w:type="spellEnd"/>
            <w:r w:rsidRPr="003C4A6E">
              <w:rPr>
                <w:rFonts w:asciiTheme="majorHAnsi" w:eastAsia="Calibri" w:hAnsiTheme="majorHAnsi" w:cstheme="majorHAnsi"/>
                <w:iCs/>
                <w:color w:val="000000" w:themeColor="text1"/>
                <w:sz w:val="22"/>
                <w:szCs w:val="22"/>
                <w:lang w:val="es-ES"/>
              </w:rPr>
              <w:t xml:space="preserve"> 2</w:t>
            </w:r>
            <w:r>
              <w:rPr>
                <w:rFonts w:asciiTheme="majorHAnsi" w:eastAsia="Calibri" w:hAnsiTheme="majorHAnsi" w:cstheme="majorHAnsi"/>
                <w:iCs/>
                <w:color w:val="000000" w:themeColor="text1"/>
                <w:sz w:val="22"/>
                <w:szCs w:val="22"/>
                <w:lang w:val="es-ES"/>
              </w:rPr>
              <w:t>:</w:t>
            </w:r>
          </w:p>
          <w:p w14:paraId="198A14BF" w14:textId="77777777" w:rsidR="000F0AAF" w:rsidRDefault="000F0AAF" w:rsidP="005905C4">
            <w:pPr>
              <w:rPr>
                <w:rFonts w:asciiTheme="majorHAnsi" w:eastAsia="Calibri" w:hAnsiTheme="majorHAnsi" w:cstheme="majorHAnsi"/>
                <w:i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Theme="majorHAnsi" w:eastAsia="Calibri" w:hAnsiTheme="majorHAnsi" w:cstheme="majorHAnsi"/>
                <w:iCs/>
                <w:color w:val="000000" w:themeColor="text1"/>
                <w:sz w:val="22"/>
                <w:szCs w:val="22"/>
                <w:lang w:val="es-ES"/>
              </w:rPr>
              <w:t>- Cuando el objeto de una frase es más importante que quien realiza la acción:</w:t>
            </w:r>
          </w:p>
          <w:p w14:paraId="614AA76B" w14:textId="77777777" w:rsidR="000F0AAF" w:rsidRPr="00AA14BA" w:rsidRDefault="000F0AAF" w:rsidP="005905C4">
            <w:pPr>
              <w:rPr>
                <w:rFonts w:asciiTheme="majorHAnsi" w:eastAsia="Calibri" w:hAnsiTheme="majorHAnsi" w:cstheme="majorHAnsi"/>
                <w:i/>
                <w:iCs/>
                <w:color w:val="000000" w:themeColor="text1"/>
                <w:sz w:val="22"/>
                <w:szCs w:val="22"/>
                <w:lang w:val="fr-FR"/>
              </w:rPr>
            </w:pPr>
            <w:r w:rsidRPr="00AA14BA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fr-FR"/>
              </w:rPr>
              <w:t xml:space="preserve">- </w:t>
            </w: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fr-FR"/>
              </w:rPr>
              <w:t>Estructura</w:t>
            </w:r>
            <w:proofErr w:type="spellEnd"/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fr-FR"/>
              </w:rPr>
              <w:t>sintáctica</w:t>
            </w:r>
            <w:proofErr w:type="spellEnd"/>
            <w:r w:rsidRPr="00AA14BA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fr-FR"/>
              </w:rPr>
              <w:t>:</w:t>
            </w:r>
            <w:proofErr w:type="gramEnd"/>
            <w:r w:rsidRPr="00AA14BA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r w:rsidRPr="00AA14BA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fr-FR"/>
              </w:rPr>
              <w:t>Passive V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fr-FR"/>
              </w:rPr>
              <w:t>oice</w:t>
            </w:r>
            <w:r w:rsidRPr="00AA14BA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fr-FR"/>
              </w:rPr>
              <w:t xml:space="preserve"> (affirmative, </w:t>
            </w:r>
            <w:proofErr w:type="spellStart"/>
            <w:r w:rsidRPr="00AA14BA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fr-FR"/>
              </w:rPr>
              <w:t>negative</w:t>
            </w:r>
            <w:proofErr w:type="spellEnd"/>
            <w:r w:rsidRPr="00AA14BA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fr-FR"/>
              </w:rPr>
              <w:t>, interrogative)</w:t>
            </w:r>
          </w:p>
          <w:p w14:paraId="0805B161" w14:textId="77777777" w:rsidR="000F0AAF" w:rsidRDefault="000F0AAF" w:rsidP="005905C4">
            <w:pP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AA14BA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Formación</w:t>
            </w:r>
            <w:proofErr w:type="spellEnd"/>
            <w:r w:rsidRPr="00AA14BA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: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Subject + To be</w:t>
            </w:r>
            <w:r w:rsidRPr="00C23EFA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(conjugated) </w:t>
            </w:r>
            <w:r w:rsidRPr="00C23EFA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+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Past participle </w:t>
            </w:r>
          </w:p>
          <w:p w14:paraId="5D72933A" w14:textId="77777777" w:rsidR="000F0AAF" w:rsidRDefault="000F0AAF" w:rsidP="005905C4">
            <w:pP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                       The first aeroplane was invented in 1903.</w:t>
            </w:r>
          </w:p>
          <w:p w14:paraId="0F8712BB" w14:textId="77777777" w:rsidR="000F0AAF" w:rsidRPr="00986283" w:rsidRDefault="000F0AAF" w:rsidP="005905C4">
            <w:pP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fr-FR"/>
              </w:rPr>
            </w:pPr>
            <w:r w:rsidRPr="00986283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986283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fr-FR"/>
              </w:rPr>
              <w:t>Comparacion</w:t>
            </w:r>
            <w:proofErr w:type="spellEnd"/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fr-FR"/>
              </w:rPr>
              <w:t xml:space="preserve"> y </w:t>
            </w:r>
            <w:proofErr w:type="spellStart"/>
            <w:proofErr w:type="gramStart"/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fr-FR"/>
              </w:rPr>
              <w:t>uso</w:t>
            </w:r>
            <w:proofErr w:type="spellEnd"/>
            <w:r w:rsidRPr="00986283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fr-FR"/>
              </w:rPr>
              <w:t>:</w:t>
            </w:r>
            <w:proofErr w:type="gramEnd"/>
            <w:r w:rsidRPr="00986283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r w:rsidRPr="00986283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fr-FR"/>
              </w:rPr>
              <w:t xml:space="preserve">Active </w:t>
            </w:r>
            <w:proofErr w:type="spellStart"/>
            <w:r w:rsidRPr="00986283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fr-FR"/>
              </w:rPr>
              <w:t>voi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fr-FR"/>
              </w:rPr>
              <w:t>ce</w:t>
            </w:r>
            <w:proofErr w:type="spellEnd"/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fr-FR"/>
              </w:rPr>
              <w:t xml:space="preserve">/Passive </w:t>
            </w:r>
            <w:proofErr w:type="spellStart"/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fr-FR"/>
              </w:rPr>
              <w:t>voice</w:t>
            </w:r>
            <w:proofErr w:type="spellEnd"/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650AC" w14:textId="77777777" w:rsidR="000F0AAF" w:rsidRPr="00986283" w:rsidRDefault="000F0AAF" w:rsidP="005905C4">
            <w:pPr>
              <w:rPr>
                <w:rFonts w:asciiTheme="majorHAnsi" w:eastAsia="Calibr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0F0AAF" w:rsidRPr="009253AD" w14:paraId="76FAC8D6" w14:textId="77777777" w:rsidTr="005905C4">
        <w:trPr>
          <w:trHeight w:val="323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A35F7" w14:textId="77777777" w:rsidR="000F0AAF" w:rsidRPr="00A0700A" w:rsidRDefault="000F0AAF" w:rsidP="005905C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0700A">
              <w:rPr>
                <w:rFonts w:asciiTheme="majorHAnsi" w:eastAsia="Calibri" w:hAnsiTheme="majorHAnsi" w:cstheme="majorHAns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57EBB" w14:textId="313B25EE" w:rsidR="000F0AAF" w:rsidRPr="005905C4" w:rsidRDefault="000F0AAF" w:rsidP="005905C4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C04BB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Story: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Trouble at the Temple</w:t>
            </w:r>
            <w:r w:rsidR="005905C4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,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1465 BC: Hatshepsut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BBBA7" w14:textId="77777777" w:rsidR="000F0AAF" w:rsidRPr="00A0700A" w:rsidRDefault="000F0AAF" w:rsidP="005905C4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0700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Time travel mission</w:t>
            </w:r>
          </w:p>
        </w:tc>
      </w:tr>
      <w:tr w:rsidR="000F0AAF" w:rsidRPr="00A0700A" w14:paraId="180C95E3" w14:textId="77777777" w:rsidTr="005946EB">
        <w:trPr>
          <w:trHeight w:val="77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7AB69" w14:textId="77777777" w:rsidR="000F0AAF" w:rsidRPr="00A0700A" w:rsidRDefault="000F0AAF" w:rsidP="005905C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0700A">
              <w:rPr>
                <w:rFonts w:asciiTheme="majorHAnsi" w:eastAsia="Calibri" w:hAnsiTheme="majorHAnsi" w:cstheme="majorHAns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7A3BF" w14:textId="77777777" w:rsidR="000F0AAF" w:rsidRPr="00B87C88" w:rsidRDefault="000F0AAF" w:rsidP="005905C4">
            <w:pP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 w:rsidRPr="00B87C88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ODS 7: Energía asequible y n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o contaminante</w:t>
            </w:r>
          </w:p>
          <w:p w14:paraId="15D1D6F7" w14:textId="77777777" w:rsidR="000F0AAF" w:rsidRPr="00B87C88" w:rsidRDefault="000F0AAF" w:rsidP="005905C4">
            <w:pP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 w:rsidRPr="00B87C88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Video: </w:t>
            </w:r>
            <w:proofErr w:type="spellStart"/>
            <w:proofErr w:type="gramStart"/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What</w:t>
            </w:r>
            <w:proofErr w:type="spellEnd"/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is</w:t>
            </w:r>
            <w:proofErr w:type="spellEnd"/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climate</w:t>
            </w:r>
            <w:proofErr w:type="spellEnd"/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change</w:t>
            </w:r>
            <w:proofErr w:type="spellEnd"/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?</w:t>
            </w:r>
            <w:proofErr w:type="gramEnd"/>
            <w:r w:rsidRPr="00B87C88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- </w:t>
            </w:r>
            <w:r w:rsidRPr="00B87C88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Reducir nuestra huella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 de carbono</w:t>
            </w:r>
          </w:p>
        </w:tc>
        <w:tc>
          <w:tcPr>
            <w:tcW w:w="288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08FE2" w14:textId="77777777" w:rsidR="000F0AAF" w:rsidRPr="00A0700A" w:rsidRDefault="000F0AAF" w:rsidP="005905C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spellStart"/>
            <w:r w:rsidRPr="00A0700A">
              <w:rPr>
                <w:rFonts w:asciiTheme="majorHAnsi" w:eastAsia="Calibri" w:hAnsiTheme="majorHAnsi" w:cstheme="majorHAnsi"/>
                <w:sz w:val="22"/>
                <w:szCs w:val="22"/>
              </w:rPr>
              <w:t>Better</w:t>
            </w:r>
            <w:proofErr w:type="spellEnd"/>
            <w:r w:rsidRPr="00A0700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A0700A">
              <w:rPr>
                <w:rFonts w:asciiTheme="majorHAnsi" w:eastAsia="Calibri" w:hAnsiTheme="majorHAnsi" w:cstheme="majorHAnsi"/>
                <w:sz w:val="22"/>
                <w:szCs w:val="22"/>
              </w:rPr>
              <w:t>world</w:t>
            </w:r>
            <w:proofErr w:type="spellEnd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better</w:t>
            </w:r>
            <w:proofErr w:type="spellEnd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me</w:t>
            </w:r>
          </w:p>
        </w:tc>
      </w:tr>
      <w:tr w:rsidR="000F0AAF" w:rsidRPr="003A3E80" w14:paraId="572DC168" w14:textId="77777777" w:rsidTr="005946EB">
        <w:trPr>
          <w:trHeight w:val="33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EF590" w14:textId="77777777" w:rsidR="000F0AAF" w:rsidRPr="00A0700A" w:rsidRDefault="000F0AAF" w:rsidP="005905C4">
            <w:pPr>
              <w:rPr>
                <w:rFonts w:asciiTheme="majorHAnsi" w:eastAsia="Calibri" w:hAnsiTheme="majorHAnsi" w:cstheme="majorHAnsi"/>
              </w:rPr>
            </w:pPr>
            <w:r w:rsidRPr="00A0700A">
              <w:rPr>
                <w:rFonts w:asciiTheme="majorHAnsi" w:eastAsia="Calibri" w:hAnsiTheme="majorHAnsi" w:cstheme="majorHAnsi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F75D2" w14:textId="77777777" w:rsidR="000F0AAF" w:rsidRPr="003A3E80" w:rsidRDefault="000F0AAF" w:rsidP="0059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 w:rsidRPr="003A3E80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Descriptor SEL: Toma de decisiones responsables: E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valuar los impactos personales, interpersonales, comunitarios e institucionales</w:t>
            </w:r>
          </w:p>
          <w:p w14:paraId="45D7D154" w14:textId="77777777" w:rsidR="000F0AAF" w:rsidRPr="003A3E80" w:rsidRDefault="000F0AAF" w:rsidP="0059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lang w:val="es-ES"/>
              </w:rPr>
            </w:pPr>
            <w:r w:rsidRPr="003A3E80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Enfoque: Comprender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cómo</w:t>
            </w:r>
            <w:r w:rsidRPr="003A3E80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 las acciones individuales pueden ten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e</w:t>
            </w:r>
            <w:r w:rsidRPr="003A3E80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r consecuencias globales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66DC5" w14:textId="77777777" w:rsidR="000F0AAF" w:rsidRPr="003A3E80" w:rsidRDefault="000F0AAF" w:rsidP="005905C4">
            <w:pP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</w:p>
        </w:tc>
      </w:tr>
    </w:tbl>
    <w:p w14:paraId="6905C2C8" w14:textId="34C9FC4B" w:rsidR="000F0AAF" w:rsidRDefault="000F0AAF" w:rsidP="000F0AAF">
      <w:pPr>
        <w:rPr>
          <w:rFonts w:asciiTheme="majorHAnsi" w:eastAsia="Calibri" w:hAnsiTheme="majorHAnsi" w:cstheme="majorHAnsi"/>
          <w:b/>
          <w:bCs/>
        </w:rPr>
      </w:pPr>
      <w:r w:rsidRPr="003A3E80">
        <w:rPr>
          <w:rFonts w:asciiTheme="majorHAnsi" w:hAnsiTheme="majorHAnsi" w:cstheme="majorHAnsi"/>
          <w:lang w:val="es-ES"/>
        </w:rPr>
        <w:br w:type="page"/>
      </w:r>
      <w:r w:rsidRPr="00A0700A">
        <w:rPr>
          <w:rFonts w:asciiTheme="majorHAnsi" w:eastAsia="Calibri" w:hAnsiTheme="majorHAnsi" w:cstheme="majorHAnsi"/>
          <w:b/>
          <w:bCs/>
        </w:rPr>
        <w:lastRenderedPageBreak/>
        <w:t>Competencias, Destrezas, Criterios de Evaluación y Saberes Básicos</w:t>
      </w:r>
    </w:p>
    <w:p w14:paraId="43E09DD7" w14:textId="77777777" w:rsidR="005905C4" w:rsidRPr="0049425D" w:rsidRDefault="005905C4" w:rsidP="000F0AAF">
      <w:pPr>
        <w:rPr>
          <w:rFonts w:asciiTheme="majorHAnsi" w:hAnsiTheme="majorHAnsi" w:cstheme="majorHAnsi"/>
          <w:lang w:val="es-ES"/>
        </w:rPr>
      </w:pP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0F0AAF" w:rsidRPr="00AF5800" w14:paraId="4B988465" w14:textId="77777777" w:rsidTr="005946EB">
        <w:tc>
          <w:tcPr>
            <w:tcW w:w="870" w:type="dxa"/>
            <w:tcBorders>
              <w:top w:val="nil"/>
              <w:left w:val="nil"/>
            </w:tcBorders>
          </w:tcPr>
          <w:p w14:paraId="1D0E60CE" w14:textId="77777777" w:rsidR="000F0AAF" w:rsidRPr="00AF5800" w:rsidRDefault="000F0AAF" w:rsidP="005946EB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4BA472C3" w14:textId="77777777" w:rsidR="000F0AAF" w:rsidRPr="00AF5800" w:rsidRDefault="000F0AAF" w:rsidP="005946EB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F58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Competencias</w:t>
            </w:r>
          </w:p>
          <w:p w14:paraId="7ED377F4" w14:textId="77777777" w:rsidR="000F0AAF" w:rsidRPr="00AF5800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F58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11ADD909" w14:textId="77777777" w:rsidR="000F0AAF" w:rsidRPr="00AF5800" w:rsidRDefault="000F0AAF" w:rsidP="005946EB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F58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556BD874" w14:textId="77777777" w:rsidR="000F0AAF" w:rsidRPr="00AF5800" w:rsidRDefault="000F0AAF" w:rsidP="005946EB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F58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Saberes Básicos</w:t>
            </w:r>
          </w:p>
          <w:p w14:paraId="255BBE19" w14:textId="77777777" w:rsidR="000F0AAF" w:rsidRPr="00AF5800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0F0AAF" w:rsidRPr="00AF5800" w14:paraId="2314098F" w14:textId="77777777" w:rsidTr="005946EB">
        <w:trPr>
          <w:cantSplit/>
          <w:trHeight w:val="1416"/>
        </w:trPr>
        <w:tc>
          <w:tcPr>
            <w:tcW w:w="870" w:type="dxa"/>
            <w:textDirection w:val="btLr"/>
          </w:tcPr>
          <w:p w14:paraId="351C0330" w14:textId="77777777" w:rsidR="000F0AAF" w:rsidRPr="00AF5800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AF58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Vocabulary</w:t>
            </w:r>
            <w:proofErr w:type="spellEnd"/>
          </w:p>
        </w:tc>
        <w:tc>
          <w:tcPr>
            <w:tcW w:w="1815" w:type="dxa"/>
          </w:tcPr>
          <w:p w14:paraId="0EB322E1" w14:textId="77777777" w:rsidR="000F0AAF" w:rsidRPr="00AF5800" w:rsidRDefault="000F0AAF" w:rsidP="005946EB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094DCE6F" w14:textId="77777777" w:rsidR="000F0AAF" w:rsidRPr="00AF5800" w:rsidRDefault="000F0AAF" w:rsidP="005946EB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08F530C0" w14:textId="77777777" w:rsidR="000F0AAF" w:rsidRPr="00AF5800" w:rsidRDefault="000F0AAF" w:rsidP="005946EB">
            <w:pPr>
              <w:ind w:left="-1384" w:firstLine="1384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/>
                <w:sz w:val="22"/>
                <w:szCs w:val="22"/>
                <w:lang w:val="en-GB"/>
              </w:rPr>
              <w:t>CPSAA</w:t>
            </w:r>
          </w:p>
          <w:p w14:paraId="415BE09C" w14:textId="77777777" w:rsidR="000F0AAF" w:rsidRPr="00AF5800" w:rsidRDefault="000F0AAF" w:rsidP="005946EB">
            <w:pPr>
              <w:ind w:left="-1384" w:firstLine="1384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/>
                <w:sz w:val="22"/>
                <w:szCs w:val="22"/>
                <w:lang w:val="en-GB"/>
              </w:rPr>
              <w:t>STEM</w:t>
            </w:r>
          </w:p>
          <w:p w14:paraId="7CC4969C" w14:textId="77777777" w:rsidR="000F0AAF" w:rsidRPr="00AF5800" w:rsidRDefault="000F0AAF" w:rsidP="005946EB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/>
                <w:sz w:val="22"/>
                <w:szCs w:val="22"/>
                <w:lang w:val="en-GB"/>
              </w:rPr>
              <w:t>CC</w:t>
            </w:r>
          </w:p>
          <w:p w14:paraId="1CD2EBFD" w14:textId="77777777" w:rsidR="000F0AAF" w:rsidRPr="00AF5800" w:rsidRDefault="000F0AAF" w:rsidP="005946EB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Listening</w:t>
            </w:r>
          </w:p>
          <w:p w14:paraId="62B41290" w14:textId="77777777" w:rsidR="000F0AAF" w:rsidRPr="00AF5800" w:rsidRDefault="000F0AAF" w:rsidP="005946EB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31390D5C" w14:textId="77777777" w:rsidR="000F0AAF" w:rsidRPr="00AF5800" w:rsidRDefault="000F0AAF" w:rsidP="005946EB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  <w:p w14:paraId="74C23D3D" w14:textId="77777777" w:rsidR="000F0AAF" w:rsidRPr="00AF5800" w:rsidRDefault="000F0AAF" w:rsidP="005946EB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5AB43D8D" w14:textId="77777777" w:rsidR="000F0AAF" w:rsidRPr="00AF5800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4FAA35BE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4FDCACF6" w14:textId="77777777" w:rsidR="000F0AAF" w:rsidRPr="00AF5800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5FE44BA2" w14:textId="77777777" w:rsidR="000F0AAF" w:rsidRPr="00AF5800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básicas que ayuden a crear puentes y faciliten la comprensión y producción de información y la comunicación, adecuadas a las intenciones comunicativas, usando, con ayuda, recursos y apoyos físicos o digitales en función de las necesidades de cada momento.</w:t>
            </w:r>
          </w:p>
          <w:p w14:paraId="54365FC4" w14:textId="77777777" w:rsidR="000F0AAF" w:rsidRPr="00AF5800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4504BAD8" w14:textId="77777777" w:rsidR="000F0AAF" w:rsidRPr="00AF5800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6180C5BC" w14:textId="77777777" w:rsidR="000F0AAF" w:rsidRPr="00AF5800" w:rsidRDefault="000F0AAF" w:rsidP="005946EB">
            <w:pPr>
              <w:jc w:val="both"/>
              <w:rPr>
                <w:rFonts w:asciiTheme="majorHAnsi" w:eastAsia="Calibr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300" w:type="dxa"/>
          </w:tcPr>
          <w:p w14:paraId="242EB243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básico y de interés para el alumnado relativo a</w:t>
            </w:r>
          </w:p>
          <w:p w14:paraId="2E797C92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identificación personal, relaciones interpersonales próximas, lugares y entornos cercanos, ocio y tiempo libre, vida cotidiana.</w:t>
            </w:r>
          </w:p>
          <w:p w14:paraId="05ACCAC7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50EBF0AF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067D52DA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básicas y significados asociados a dichas unidades, tales como expresión de la entidad y sus propiedades, cantidad y número, el espacio y las relaciones espaciales, el tiempo, la afirmación, la negación, la interrogación y la exclamación, relaciones lógicas elementales.</w:t>
            </w:r>
          </w:p>
          <w:p w14:paraId="10E0308B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03B2F295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0310E672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3A654C40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B2B0CDE" w14:textId="77777777" w:rsidR="000F0AAF" w:rsidRPr="00AF5800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F5800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1D99746C" w14:textId="77777777" w:rsidR="000F0AAF" w:rsidRPr="00AF5800" w:rsidRDefault="000F0AAF" w:rsidP="005946EB">
            <w:pPr>
              <w:jc w:val="both"/>
              <w:rPr>
                <w:rFonts w:asciiTheme="majorHAnsi" w:eastAsia="Calibri" w:hAnsiTheme="majorHAnsi" w:cstheme="majorHAnsi"/>
                <w:color w:val="FF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</w:tc>
      </w:tr>
      <w:tr w:rsidR="000F0AAF" w:rsidRPr="00AF5800" w14:paraId="24E0534A" w14:textId="77777777" w:rsidTr="005946EB">
        <w:trPr>
          <w:cantSplit/>
          <w:trHeight w:val="1134"/>
        </w:trPr>
        <w:tc>
          <w:tcPr>
            <w:tcW w:w="870" w:type="dxa"/>
            <w:textDirection w:val="btLr"/>
          </w:tcPr>
          <w:p w14:paraId="52BF80E0" w14:textId="77777777" w:rsidR="000F0AAF" w:rsidRPr="00AF5800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AF58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Story</w:t>
            </w:r>
            <w:proofErr w:type="spellEnd"/>
          </w:p>
        </w:tc>
        <w:tc>
          <w:tcPr>
            <w:tcW w:w="1815" w:type="dxa"/>
          </w:tcPr>
          <w:p w14:paraId="17BFE79F" w14:textId="77777777" w:rsidR="000F0AAF" w:rsidRPr="00AF5800" w:rsidRDefault="000F0AAF" w:rsidP="005946EB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382574DC" w14:textId="77777777" w:rsidR="000F0AAF" w:rsidRPr="00AF5800" w:rsidRDefault="000F0AAF" w:rsidP="005946EB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1000FB4F" w14:textId="77777777" w:rsidR="000F0AAF" w:rsidRPr="00AF5800" w:rsidRDefault="000F0AAF" w:rsidP="005946EB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10B5C1F2" w14:textId="77777777" w:rsidR="000F0AAF" w:rsidRPr="00AF5800" w:rsidRDefault="000F0AAF" w:rsidP="005946EB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CD</w:t>
            </w:r>
          </w:p>
          <w:p w14:paraId="27DE15E4" w14:textId="77777777" w:rsidR="000F0AAF" w:rsidRPr="00AF5800" w:rsidRDefault="000F0AAF" w:rsidP="005946EB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CCEC</w:t>
            </w:r>
          </w:p>
          <w:p w14:paraId="0DFA8F6B" w14:textId="77777777" w:rsidR="000F0AAF" w:rsidRPr="00AF5800" w:rsidRDefault="000F0AAF" w:rsidP="005946EB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605CA933" w14:textId="77777777" w:rsidR="000F0AAF" w:rsidRPr="00AF5800" w:rsidRDefault="000F0AAF" w:rsidP="005946EB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Listening</w:t>
            </w:r>
          </w:p>
        </w:tc>
        <w:tc>
          <w:tcPr>
            <w:tcW w:w="6300" w:type="dxa"/>
          </w:tcPr>
          <w:p w14:paraId="5DD4059B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29E803B8" w14:textId="77777777" w:rsidR="000F0AAF" w:rsidRPr="00AF5800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44E37FB6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5.3 Registrar y utilizar, de manera guiada, los progresos y dificultades en el proceso de aprendizaje de la lengua extranjera, reconociendo los aspectos que ayudan a mejorar y realizando actividades de autoevaluación y coevaluación, como las propuestas en el </w:t>
            </w:r>
            <w:proofErr w:type="gramStart"/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Portfolio</w:t>
            </w:r>
            <w:proofErr w:type="gramEnd"/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Europeo de las Lenguas (PEL) o en un diario de aprendizaje.</w:t>
            </w:r>
          </w:p>
          <w:p w14:paraId="66A74919" w14:textId="77777777" w:rsidR="000F0AAF" w:rsidRPr="00AF5800" w:rsidRDefault="000F0AAF" w:rsidP="005946EB">
            <w:pPr>
              <w:jc w:val="both"/>
              <w:rPr>
                <w:rFonts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6.3 Seleccionar y aplicar, de forma guiada, estrategias básicas para entender y apreciar la diversidad lingüística, cultural y artística.</w:t>
            </w:r>
          </w:p>
        </w:tc>
        <w:tc>
          <w:tcPr>
            <w:tcW w:w="6300" w:type="dxa"/>
          </w:tcPr>
          <w:p w14:paraId="3AAC3812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7BEFEB45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3E21A303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2B778820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básicas y significados asociados a dichas unidades, tales como expresión de la entidad y sus propiedades, cantidad y número, el espacio y las relaciones espaciales, el tiempo, la afirmación, la negación, la interrogación y la exclamación, relaciones lógicas elementales.</w:t>
            </w:r>
          </w:p>
          <w:p w14:paraId="23AE0BE5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670B029E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C704A9B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  <w:p w14:paraId="6AEAE2AA" w14:textId="77777777" w:rsidR="000F0AAF" w:rsidRPr="00AF5800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F5800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5006831A" w14:textId="77777777" w:rsidR="000F0AAF" w:rsidRPr="00AF5800" w:rsidRDefault="000F0AAF" w:rsidP="005946EB">
            <w:pPr>
              <w:jc w:val="both"/>
              <w:rPr>
                <w:rFonts w:asciiTheme="majorHAnsi" w:eastAsia="Calibri" w:hAnsiTheme="majorHAnsi" w:cstheme="majorHAnsi"/>
                <w:color w:val="FF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</w:tc>
      </w:tr>
      <w:tr w:rsidR="000F0AAF" w:rsidRPr="00AF5800" w14:paraId="380F1B12" w14:textId="77777777" w:rsidTr="005946EB">
        <w:trPr>
          <w:cantSplit/>
          <w:trHeight w:val="1257"/>
        </w:trPr>
        <w:tc>
          <w:tcPr>
            <w:tcW w:w="870" w:type="dxa"/>
            <w:textDirection w:val="btLr"/>
          </w:tcPr>
          <w:p w14:paraId="4CE8055D" w14:textId="77777777" w:rsidR="000F0AAF" w:rsidRPr="00AF5800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AF58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Grammar</w:t>
            </w:r>
            <w:proofErr w:type="spellEnd"/>
          </w:p>
        </w:tc>
        <w:tc>
          <w:tcPr>
            <w:tcW w:w="1815" w:type="dxa"/>
          </w:tcPr>
          <w:p w14:paraId="7C22A58F" w14:textId="77777777" w:rsidR="000F0AAF" w:rsidRPr="00AF5800" w:rsidRDefault="000F0AAF" w:rsidP="005946EB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58366AEA" w14:textId="77777777" w:rsidR="000F0AAF" w:rsidRPr="00AF5800" w:rsidRDefault="000F0AAF" w:rsidP="005946EB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3AB07889" w14:textId="77777777" w:rsidR="000F0AAF" w:rsidRPr="00AF5800" w:rsidRDefault="000F0AAF" w:rsidP="005946EB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1F0CFE55" w14:textId="77777777" w:rsidR="000F0AAF" w:rsidRPr="00AF5800" w:rsidRDefault="000F0AAF" w:rsidP="005946EB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CD</w:t>
            </w:r>
          </w:p>
          <w:p w14:paraId="5085BF32" w14:textId="77777777" w:rsidR="000F0AAF" w:rsidRPr="00AF5800" w:rsidRDefault="000F0AAF" w:rsidP="005946EB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3604C379" w14:textId="77777777" w:rsidR="000F0AAF" w:rsidRPr="00AF5800" w:rsidRDefault="000F0AAF" w:rsidP="005946EB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  <w:p w14:paraId="6FCBB86B" w14:textId="77777777" w:rsidR="000F0AAF" w:rsidRPr="00AF5800" w:rsidRDefault="000F0AAF" w:rsidP="005946EB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756EDB4D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38E011AF" w14:textId="77777777" w:rsidR="000F0AAF" w:rsidRPr="00AF5800" w:rsidRDefault="000F0AAF" w:rsidP="005946EB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07133208" w14:textId="77777777" w:rsidR="000F0AAF" w:rsidRPr="00AF5800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06730D04" w14:textId="77777777" w:rsidR="000F0AAF" w:rsidRPr="00AF5800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Inferir y explicar textos, conceptos y comunicaciones breves y sencillas, de forma guiada, en situaciones en las que atender a la diversidad, mostrando respeto y empatía por los interlocutores e interlocutoras y por las lenguas empleadas, e interés por participar en la solución de problemas de intercomprensión y de entendimiento en su entorno próximo, apoyándose en diversos recursos y soportes.</w:t>
            </w:r>
          </w:p>
          <w:p w14:paraId="06C6F719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1A0226BE" w14:textId="77777777" w:rsidR="000F0AAF" w:rsidRPr="00AF5800" w:rsidRDefault="000F0AAF" w:rsidP="005946EB">
            <w:pPr>
              <w:jc w:val="both"/>
              <w:rPr>
                <w:rFonts w:asciiTheme="majorHAnsi" w:eastAsia="Calibri" w:hAnsiTheme="majorHAnsi" w:cstheme="majorHAnsi"/>
                <w:color w:val="FF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5F950463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básicas y significados asociados a dichas unidades, tales como expresión de la entidad y sus propiedades, cantidad y número, el espacio y las relaciones espaciales, el tiempo, la afirmación, la negación, la interrogación y la exclamación, relaciones lógicas elementales.</w:t>
            </w:r>
          </w:p>
          <w:p w14:paraId="72D64119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básico y de interés para el alumnado relativo a</w:t>
            </w:r>
          </w:p>
          <w:p w14:paraId="208C54F2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identificación personal, relaciones interpersonales próximas, lugares y entornos cercanos, ocio y tiempo libre, vida cotidiana.</w:t>
            </w:r>
          </w:p>
          <w:p w14:paraId="42A37AF1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14B03DC7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483EC70C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2B66E357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252C3B20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CE50F25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6A82D415" w14:textId="77777777" w:rsidR="000F0AAF" w:rsidRPr="00AF5800" w:rsidRDefault="000F0AAF" w:rsidP="005946EB">
            <w:pPr>
              <w:jc w:val="both"/>
              <w:rPr>
                <w:rFonts w:asciiTheme="majorHAnsi" w:eastAsia="Calibri" w:hAnsiTheme="majorHAnsi" w:cstheme="majorHAnsi"/>
                <w:color w:val="FF0000"/>
                <w:sz w:val="22"/>
                <w:szCs w:val="22"/>
                <w:lang w:val="es-ES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</w:tc>
      </w:tr>
      <w:tr w:rsidR="000F0AAF" w:rsidRPr="00AF5800" w14:paraId="599057DB" w14:textId="77777777" w:rsidTr="005946EB">
        <w:trPr>
          <w:cantSplit/>
          <w:trHeight w:val="2677"/>
        </w:trPr>
        <w:tc>
          <w:tcPr>
            <w:tcW w:w="870" w:type="dxa"/>
            <w:textDirection w:val="btLr"/>
          </w:tcPr>
          <w:p w14:paraId="368E5B87" w14:textId="77777777" w:rsidR="000F0AAF" w:rsidRPr="00AF5800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AF58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Listening</w:t>
            </w:r>
            <w:proofErr w:type="spellEnd"/>
            <w:r w:rsidRPr="00AF58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and </w:t>
            </w:r>
            <w:proofErr w:type="spellStart"/>
            <w:r w:rsidRPr="00AF58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815" w:type="dxa"/>
          </w:tcPr>
          <w:p w14:paraId="0E5A29A8" w14:textId="77777777" w:rsidR="000F0AAF" w:rsidRPr="00AF5800" w:rsidRDefault="000F0AAF" w:rsidP="005946EB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33FCBCD1" w14:textId="77777777" w:rsidR="000F0AAF" w:rsidRPr="00AF5800" w:rsidRDefault="000F0AAF" w:rsidP="005946EB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01E46CE8" w14:textId="77777777" w:rsidR="000F0AAF" w:rsidRPr="00AF5800" w:rsidRDefault="000F0AAF" w:rsidP="005946EB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STEM</w:t>
            </w:r>
          </w:p>
          <w:p w14:paraId="33329EA1" w14:textId="77777777" w:rsidR="000F0AAF" w:rsidRPr="00AF5800" w:rsidRDefault="000F0AAF" w:rsidP="005946EB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37FC4F9F" w14:textId="77777777" w:rsidR="000F0AAF" w:rsidRPr="00AF5800" w:rsidRDefault="000F0AAF" w:rsidP="005946EB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Listening</w:t>
            </w:r>
          </w:p>
          <w:p w14:paraId="65875C07" w14:textId="77777777" w:rsidR="000F0AAF" w:rsidRPr="00AF5800" w:rsidRDefault="000F0AAF" w:rsidP="005946EB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  <w:p w14:paraId="14E26D82" w14:textId="77777777" w:rsidR="000F0AAF" w:rsidRPr="00AF5800" w:rsidRDefault="000F0AAF" w:rsidP="005946EB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4D8FDC75" w14:textId="77777777" w:rsidR="000F0AAF" w:rsidRPr="00AF5800" w:rsidRDefault="000F0AAF" w:rsidP="005946EB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2309523E" w14:textId="77777777" w:rsidR="000F0AAF" w:rsidRPr="00AF5800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37A4D0EB" w14:textId="77777777" w:rsidR="000F0AAF" w:rsidRPr="00AF5800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textos breves y sencillos, previamente preparados, sobre asuntos cotidianos y de relevancia para el alumnado, utilizando, de forma guiada, recursos verbales y no verbales, y usando formas y estructuras básicas y de uso frecuente propias de la lengua extranjera.</w:t>
            </w:r>
          </w:p>
          <w:p w14:paraId="48EF8A48" w14:textId="77777777" w:rsidR="000F0AAF" w:rsidRPr="00AF5800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2898CDDD" w14:textId="77777777" w:rsidR="000F0AAF" w:rsidRPr="00AF5800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básicas que ayuden a crear puentes y faciliten la comprensión y producción de información y la comunicación, adecuadas a las intenciones comunicativas, usando, con ayuda, recursos y apoyos físicos o digitales en función de las necesidades de cada momento.</w:t>
            </w:r>
          </w:p>
          <w:p w14:paraId="091E6BBC" w14:textId="77777777" w:rsidR="000F0AAF" w:rsidRPr="00AF5800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6F17B39B" w14:textId="77777777" w:rsidR="000F0AAF" w:rsidRPr="00AF5800" w:rsidRDefault="000F0AAF" w:rsidP="005946EB">
            <w:pPr>
              <w:autoSpaceDE w:val="0"/>
              <w:autoSpaceDN w:val="0"/>
              <w:adjustRightInd w:val="0"/>
              <w:jc w:val="both"/>
              <w:rPr>
                <w:rFonts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aprecio y respeto en situaciones interculturales, construyendo vínculos entre las diferentes lenguas y culturas, y mostrando rechazo ante cualquier tipo de discriminación, prejuicio y estereotipo en contextos comunicativos cotidianos y habituales.</w:t>
            </w:r>
          </w:p>
        </w:tc>
        <w:tc>
          <w:tcPr>
            <w:tcW w:w="6300" w:type="dxa"/>
          </w:tcPr>
          <w:p w14:paraId="7B5236DE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Autoconfianza. El error como instrumento de mejora.</w:t>
            </w:r>
          </w:p>
          <w:p w14:paraId="1C0FE2B4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2878D734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3EE4A821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6512C357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básicas y significados asociados a dichas unidades, tales como expresión de la entidad y sus propiedades, cantidad y número, el espacio y las relaciones espaciales, el tiempo, la afirmación, la negación, la interrogación y la exclamación, relaciones lógicas elementales.</w:t>
            </w:r>
          </w:p>
          <w:p w14:paraId="1BDCDA24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básico y de interés para el alumnado relativo a identificación personal, relaciones interpersonales próximas, lugares y entornos cercanos, ocio y tiempo libre, vida cotidiana.</w:t>
            </w:r>
          </w:p>
          <w:p w14:paraId="02A96263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37301222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  <w:p w14:paraId="4A347599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</w:tc>
      </w:tr>
      <w:tr w:rsidR="000F0AAF" w:rsidRPr="00AF5800" w14:paraId="77049819" w14:textId="77777777" w:rsidTr="005946EB">
        <w:trPr>
          <w:cantSplit/>
          <w:trHeight w:val="2262"/>
        </w:trPr>
        <w:tc>
          <w:tcPr>
            <w:tcW w:w="870" w:type="dxa"/>
            <w:textDirection w:val="btLr"/>
          </w:tcPr>
          <w:p w14:paraId="11874E45" w14:textId="77777777" w:rsidR="000F0AAF" w:rsidRPr="00AF5800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F58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 xml:space="preserve">Reading </w:t>
            </w:r>
            <w:proofErr w:type="spellStart"/>
            <w:r w:rsidRPr="00AF58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1815" w:type="dxa"/>
          </w:tcPr>
          <w:p w14:paraId="0ED25B27" w14:textId="77777777" w:rsidR="000F0AAF" w:rsidRPr="00AF5800" w:rsidRDefault="000F0AAF" w:rsidP="005946EB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36FF8F7B" w14:textId="77777777" w:rsidR="000F0AAF" w:rsidRPr="00AF5800" w:rsidRDefault="000F0AAF" w:rsidP="005946EB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053030E3" w14:textId="77777777" w:rsidR="000F0AAF" w:rsidRPr="00AF5800" w:rsidRDefault="000F0AAF" w:rsidP="005946EB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STEM</w:t>
            </w:r>
          </w:p>
          <w:p w14:paraId="24D027B8" w14:textId="77777777" w:rsidR="000F0AAF" w:rsidRPr="00AF5800" w:rsidRDefault="000F0AAF" w:rsidP="005946EB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60907A9C" w14:textId="77777777" w:rsidR="000F0AAF" w:rsidRPr="00AF5800" w:rsidRDefault="000F0AAF" w:rsidP="005946EB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00" w:type="dxa"/>
          </w:tcPr>
          <w:p w14:paraId="21BC986D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5B305AB3" w14:textId="77777777" w:rsidR="000F0AAF" w:rsidRPr="00AF5800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69145B58" w14:textId="77777777" w:rsidR="000F0AAF" w:rsidRPr="00AF5800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4D012266" w14:textId="77777777" w:rsidR="000F0AAF" w:rsidRPr="00AF5800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</w:tc>
        <w:tc>
          <w:tcPr>
            <w:tcW w:w="6300" w:type="dxa"/>
          </w:tcPr>
          <w:p w14:paraId="3F917E51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4BA7CC68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7F598998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290087ED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146B64BE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</w:tc>
      </w:tr>
      <w:tr w:rsidR="000F0AAF" w:rsidRPr="00AF5800" w14:paraId="45BCF44B" w14:textId="77777777" w:rsidTr="005946EB">
        <w:trPr>
          <w:cantSplit/>
          <w:trHeight w:val="2262"/>
        </w:trPr>
        <w:tc>
          <w:tcPr>
            <w:tcW w:w="870" w:type="dxa"/>
            <w:textDirection w:val="btLr"/>
          </w:tcPr>
          <w:p w14:paraId="064BF770" w14:textId="77777777" w:rsidR="000F0AAF" w:rsidRPr="00AF5800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AF58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Writing</w:t>
            </w:r>
            <w:proofErr w:type="spellEnd"/>
            <w:r w:rsidRPr="00AF58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AF58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1815" w:type="dxa"/>
          </w:tcPr>
          <w:p w14:paraId="2B603D02" w14:textId="77777777" w:rsidR="000F0AAF" w:rsidRPr="00AF5800" w:rsidRDefault="000F0AAF" w:rsidP="005946EB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26114DD8" w14:textId="77777777" w:rsidR="000F0AAF" w:rsidRPr="00AF5800" w:rsidRDefault="000F0AAF" w:rsidP="005946EB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00E42254" w14:textId="77777777" w:rsidR="000F0AAF" w:rsidRPr="00AF5800" w:rsidRDefault="000F0AAF" w:rsidP="005946EB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4B058F3C" w14:textId="77777777" w:rsidR="000F0AAF" w:rsidRPr="00AF5800" w:rsidRDefault="000F0AAF" w:rsidP="005946EB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</w:t>
            </w:r>
          </w:p>
          <w:p w14:paraId="2F54DCC5" w14:textId="77777777" w:rsidR="000F0AAF" w:rsidRPr="00AF5800" w:rsidRDefault="000F0AAF" w:rsidP="005946EB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65A64D0D" w14:textId="77777777" w:rsidR="000F0AAF" w:rsidRPr="00AF5800" w:rsidRDefault="000F0AAF" w:rsidP="005946EB">
            <w:pPr>
              <w:rPr>
                <w:rFonts w:asciiTheme="majorHAnsi" w:eastAsia="Calibri" w:hAnsiTheme="majorHAnsi" w:cstheme="majorHAnsi"/>
                <w:color w:val="FF0000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37E6E39C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2FB6A320" w14:textId="77777777" w:rsidR="000F0AAF" w:rsidRPr="00AF5800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0C9CD919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784138B8" w14:textId="77777777" w:rsidR="000F0AAF" w:rsidRPr="00AF5800" w:rsidRDefault="000F0AAF" w:rsidP="005946EB">
            <w:pPr>
              <w:jc w:val="both"/>
              <w:rPr>
                <w:rFonts w:asciiTheme="majorHAnsi" w:eastAsia="Calibri" w:hAnsiTheme="majorHAnsi" w:cstheme="majorHAnsi"/>
                <w:color w:val="FF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</w:tc>
        <w:tc>
          <w:tcPr>
            <w:tcW w:w="6300" w:type="dxa"/>
          </w:tcPr>
          <w:p w14:paraId="7929E439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Autoconfianza. El error como instrumento de mejora.</w:t>
            </w:r>
          </w:p>
          <w:p w14:paraId="572568CC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51325152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12669042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03B8E2D0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66E1E6D4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036145BC" w14:textId="77777777" w:rsidR="000F0AAF" w:rsidRPr="00AF5800" w:rsidRDefault="000F0AAF" w:rsidP="005946EB">
            <w:pPr>
              <w:jc w:val="both"/>
              <w:rPr>
                <w:rFonts w:asciiTheme="majorHAnsi" w:eastAsia="Calibri" w:hAnsiTheme="majorHAnsi" w:cstheme="majorHAnsi"/>
                <w:color w:val="FF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0F0AAF" w:rsidRPr="00AF5800" w14:paraId="77E85D42" w14:textId="77777777" w:rsidTr="005946EB">
        <w:trPr>
          <w:cantSplit/>
          <w:trHeight w:val="1554"/>
        </w:trPr>
        <w:tc>
          <w:tcPr>
            <w:tcW w:w="870" w:type="dxa"/>
            <w:textDirection w:val="btLr"/>
          </w:tcPr>
          <w:p w14:paraId="7CF4C785" w14:textId="77777777" w:rsidR="000F0AAF" w:rsidRPr="00AF5800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AF58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Listening</w:t>
            </w:r>
            <w:proofErr w:type="spellEnd"/>
            <w:r w:rsidRPr="00AF58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and </w:t>
            </w:r>
            <w:proofErr w:type="spellStart"/>
            <w:r w:rsidRPr="00AF58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815" w:type="dxa"/>
          </w:tcPr>
          <w:p w14:paraId="55973732" w14:textId="77777777" w:rsidR="000F0AAF" w:rsidRPr="00AF5800" w:rsidRDefault="000F0AAF" w:rsidP="005946EB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252D5900" w14:textId="77777777" w:rsidR="000F0AAF" w:rsidRPr="00AF5800" w:rsidRDefault="000F0AAF" w:rsidP="005946EB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57BC14B0" w14:textId="77777777" w:rsidR="000F0AAF" w:rsidRPr="00AF5800" w:rsidRDefault="000F0AAF" w:rsidP="005946EB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STEM</w:t>
            </w:r>
          </w:p>
          <w:p w14:paraId="65728CE9" w14:textId="77777777" w:rsidR="000F0AAF" w:rsidRPr="00AF5800" w:rsidRDefault="000F0AAF" w:rsidP="005946EB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7694B2D7" w14:textId="77777777" w:rsidR="000F0AAF" w:rsidRPr="00AF5800" w:rsidRDefault="000F0AAF" w:rsidP="005946EB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</w:t>
            </w:r>
          </w:p>
          <w:p w14:paraId="419DC709" w14:textId="77777777" w:rsidR="000F0AAF" w:rsidRPr="00AF5800" w:rsidRDefault="000F0AAF" w:rsidP="005946EB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CE</w:t>
            </w:r>
          </w:p>
          <w:p w14:paraId="5CE97185" w14:textId="77777777" w:rsidR="000F0AAF" w:rsidRPr="00AF5800" w:rsidRDefault="000F0AAF" w:rsidP="005946EB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Listening</w:t>
            </w:r>
          </w:p>
          <w:p w14:paraId="02B4DF93" w14:textId="77777777" w:rsidR="000F0AAF" w:rsidRPr="00AF5800" w:rsidRDefault="000F0AAF" w:rsidP="005946EB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Writing</w:t>
            </w:r>
          </w:p>
          <w:p w14:paraId="6FF1BF39" w14:textId="77777777" w:rsidR="000F0AAF" w:rsidRPr="00AF5800" w:rsidRDefault="000F0AAF" w:rsidP="005946EB">
            <w:pPr>
              <w:rPr>
                <w:rFonts w:asciiTheme="majorHAnsi" w:eastAsia="Calibri" w:hAnsiTheme="majorHAnsi" w:cstheme="majorHAnsi"/>
                <w:color w:val="FF0000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2841F016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04A448A6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2D83B4D0" w14:textId="77777777" w:rsidR="000F0AAF" w:rsidRPr="00AF5800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Inferir y explicar textos, conceptos y comunicaciones breves y sencillas, de forma guiada, en situaciones en las que atender a la diversidad, mostrando respeto y empatía por los interlocutores e interlocutoras y por las lenguas empleadas, e interés por participar en la solución de problemas de intercomprensión y de entendimiento en su entorno próximo, apoyándose en diversos recursos y soportes.</w:t>
            </w:r>
          </w:p>
          <w:p w14:paraId="30BC655B" w14:textId="77777777" w:rsidR="000F0AAF" w:rsidRPr="00AF5800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46892D13" w14:textId="77777777" w:rsidR="000F0AAF" w:rsidRPr="00AF5800" w:rsidRDefault="000F0AAF" w:rsidP="005946EB">
            <w:pPr>
              <w:jc w:val="both"/>
              <w:rPr>
                <w:rFonts w:asciiTheme="majorHAnsi" w:eastAsia="Calibri" w:hAnsiTheme="majorHAnsi" w:cstheme="majorHAnsi"/>
                <w:color w:val="FF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179303A7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Autoconfianza. El error como instrumento de mejora.</w:t>
            </w:r>
          </w:p>
          <w:p w14:paraId="7DFFD7A9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5B015EDC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5EA1107C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64025AD5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49638BE6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0AFACD53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2A3A9AA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  <w:p w14:paraId="6BB0C7A8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</w:tc>
      </w:tr>
      <w:tr w:rsidR="000F0AAF" w:rsidRPr="00AF5800" w14:paraId="71F1A6D9" w14:textId="77777777" w:rsidTr="005946EB">
        <w:trPr>
          <w:cantSplit/>
          <w:trHeight w:val="1554"/>
        </w:trPr>
        <w:tc>
          <w:tcPr>
            <w:tcW w:w="870" w:type="dxa"/>
            <w:textDirection w:val="btLr"/>
          </w:tcPr>
          <w:p w14:paraId="284E961A" w14:textId="77777777" w:rsidR="000F0AAF" w:rsidRPr="00AF5800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color w:val="000000" w:themeColor="text1"/>
                <w:sz w:val="22"/>
                <w:szCs w:val="22"/>
                <w:highlight w:val="cyan"/>
              </w:rPr>
            </w:pPr>
            <w:proofErr w:type="spellStart"/>
            <w:r w:rsidRPr="00AF58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Verb</w:t>
            </w:r>
            <w:proofErr w:type="spellEnd"/>
            <w:r w:rsidRPr="00AF58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AF58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practice</w:t>
            </w:r>
            <w:proofErr w:type="spellEnd"/>
          </w:p>
        </w:tc>
        <w:tc>
          <w:tcPr>
            <w:tcW w:w="1815" w:type="dxa"/>
          </w:tcPr>
          <w:p w14:paraId="69E1374A" w14:textId="77777777" w:rsidR="000F0AAF" w:rsidRPr="00AF5800" w:rsidRDefault="000F0AAF" w:rsidP="005946EB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0012F58B" w14:textId="77777777" w:rsidR="000F0AAF" w:rsidRPr="00AF5800" w:rsidRDefault="000F0AAF" w:rsidP="005946EB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726278EF" w14:textId="77777777" w:rsidR="000F0AAF" w:rsidRPr="00AF5800" w:rsidRDefault="000F0AAF" w:rsidP="005946EB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46C665CE" w14:textId="77777777" w:rsidR="000F0AAF" w:rsidRPr="00AF5800" w:rsidRDefault="000F0AAF" w:rsidP="005946EB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Listening</w:t>
            </w:r>
          </w:p>
          <w:p w14:paraId="443C7690" w14:textId="77777777" w:rsidR="000F0AAF" w:rsidRPr="00AF5800" w:rsidRDefault="000F0AAF" w:rsidP="005946EB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5E9D4D46" w14:textId="77777777" w:rsidR="000F0AAF" w:rsidRPr="00AF5800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textos breves y sencillos, previamente preparados, sobre asuntos cotidianos y de relevancia para el alumnado, utilizando, de forma guiada, recursos verbales y no verbales, y usando formas y estructuras básicas y de uso frecuente propias de la lengua extranjera.</w:t>
            </w:r>
          </w:p>
          <w:p w14:paraId="53AA63E6" w14:textId="77777777" w:rsidR="000F0AAF" w:rsidRPr="00AF5800" w:rsidRDefault="000F0AAF" w:rsidP="005946EB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4AC756DB" w14:textId="77777777" w:rsidR="000F0AAF" w:rsidRPr="00AF5800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Inferir y explicar textos, conceptos y comunicaciones breves y sencillas, de forma guiada, en situaciones en las que atender a la diversidad, mostrando respeto y empatía por los interlocutores e interlocutoras y por las lenguas empleadas, e interés por participar en la solución de problemas de intercomprensión y de entendimiento en su entorno próximo, apoyándose en diversos recursos y soportes.</w:t>
            </w:r>
          </w:p>
          <w:p w14:paraId="5C5BE367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  <w:lang w:val="es-ES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4C2FCA12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Autoconfianza. El error como instrumento de mejora.</w:t>
            </w:r>
          </w:p>
          <w:p w14:paraId="606804B4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11896A60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5FC29773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473907EB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  <w:lang w:val="es-ES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</w:tc>
      </w:tr>
      <w:tr w:rsidR="000F0AAF" w:rsidRPr="00AF5800" w14:paraId="540D1126" w14:textId="77777777" w:rsidTr="005946EB">
        <w:trPr>
          <w:cantSplit/>
          <w:trHeight w:val="2391"/>
        </w:trPr>
        <w:tc>
          <w:tcPr>
            <w:tcW w:w="870" w:type="dxa"/>
            <w:textDirection w:val="btLr"/>
          </w:tcPr>
          <w:p w14:paraId="5E9AC2EC" w14:textId="77777777" w:rsidR="000F0AAF" w:rsidRPr="00AF5800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F5800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Time travel mission</w:t>
            </w:r>
          </w:p>
        </w:tc>
        <w:tc>
          <w:tcPr>
            <w:tcW w:w="1815" w:type="dxa"/>
          </w:tcPr>
          <w:p w14:paraId="7234CDBE" w14:textId="77777777" w:rsidR="000F0AAF" w:rsidRPr="00AF5800" w:rsidRDefault="000F0AAF" w:rsidP="005946EB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6EC5F572" w14:textId="77777777" w:rsidR="000F0AAF" w:rsidRPr="00AF5800" w:rsidRDefault="000F0AAF" w:rsidP="005946EB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3B660755" w14:textId="77777777" w:rsidR="000F0AAF" w:rsidRPr="00AF5800" w:rsidRDefault="000F0AAF" w:rsidP="005946EB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STEM</w:t>
            </w:r>
          </w:p>
          <w:p w14:paraId="54341787" w14:textId="77777777" w:rsidR="000F0AAF" w:rsidRPr="00AF5800" w:rsidRDefault="000F0AAF" w:rsidP="005946EB">
            <w:pPr>
              <w:ind w:left="-1384" w:firstLine="1384"/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CD</w:t>
            </w:r>
          </w:p>
          <w:p w14:paraId="6D77731A" w14:textId="77777777" w:rsidR="000F0AAF" w:rsidRPr="00AF5800" w:rsidRDefault="000F0AAF" w:rsidP="005946EB">
            <w:pPr>
              <w:ind w:left="-1384" w:firstLine="1384"/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1A879D37" w14:textId="77777777" w:rsidR="000F0AAF" w:rsidRPr="00AF5800" w:rsidRDefault="000F0AAF" w:rsidP="005946EB">
            <w:pPr>
              <w:ind w:left="-1384" w:firstLine="1384"/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CC</w:t>
            </w:r>
          </w:p>
          <w:p w14:paraId="5FA708B1" w14:textId="77777777" w:rsidR="000F0AAF" w:rsidRPr="00AF5800" w:rsidRDefault="000F0AAF" w:rsidP="005946EB">
            <w:pPr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CE</w:t>
            </w:r>
          </w:p>
          <w:p w14:paraId="2605539B" w14:textId="77777777" w:rsidR="000F0AAF" w:rsidRPr="00AF5800" w:rsidRDefault="000F0AAF" w:rsidP="005946EB">
            <w:pPr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35652AF7" w14:textId="77777777" w:rsidR="000F0AAF" w:rsidRPr="00AF5800" w:rsidRDefault="000F0AAF" w:rsidP="005946EB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052E0E6A" w14:textId="77777777" w:rsidR="000F0AAF" w:rsidRPr="00AF5800" w:rsidRDefault="000F0AAF" w:rsidP="005946EB">
            <w:pPr>
              <w:rPr>
                <w:rFonts w:asciiTheme="majorHAnsi" w:eastAsia="Calibri" w:hAnsiTheme="majorHAnsi" w:cstheme="majorHAnsi"/>
                <w:color w:val="FF0000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52EBB353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374B678C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62D02B04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textos breves y sencillos, previamente preparados, sobre asuntos cotidianos y de relevancia para el alumnado, utilizando, de forma guiada, recursos verbales y no verbales, y usando formas y estructuras básicas y de uso frecuente propias de la lengua extranjera.</w:t>
            </w:r>
          </w:p>
          <w:p w14:paraId="670F2B64" w14:textId="77777777" w:rsidR="000F0AAF" w:rsidRPr="00AF5800" w:rsidRDefault="000F0AAF" w:rsidP="005946EB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4C008D98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4C44DA22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6.3 Seleccionar y aplicar, de forma guiada, estrategias básicas para entender y apreciar la diversidad lingüística, cultural y artística.</w:t>
            </w:r>
          </w:p>
        </w:tc>
        <w:tc>
          <w:tcPr>
            <w:tcW w:w="6300" w:type="dxa"/>
          </w:tcPr>
          <w:p w14:paraId="087122FF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77583F8A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0F8A8619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50473563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para la búsqueda guiada de información en medios analógicos y digitales.</w:t>
            </w:r>
          </w:p>
          <w:p w14:paraId="56D7FBAB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Propiedad intelectual de las fuentes consultadas y contenidos utilizados.</w:t>
            </w:r>
          </w:p>
          <w:p w14:paraId="36DEADC2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17BCAEC4" w14:textId="77777777" w:rsidR="000F0AAF" w:rsidRPr="00AF5800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F5800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3C894D06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Estrategias básicas para entender y apreciar la diversidad lingüística, cultural y artística, a partir de valores </w:t>
            </w:r>
            <w:proofErr w:type="spellStart"/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ecosociales</w:t>
            </w:r>
            <w:proofErr w:type="spellEnd"/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y democráticos. </w:t>
            </w:r>
          </w:p>
          <w:p w14:paraId="7A5CC561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</w:tc>
      </w:tr>
      <w:tr w:rsidR="000F0AAF" w:rsidRPr="00AF5800" w14:paraId="10E1094D" w14:textId="77777777" w:rsidTr="005946EB">
        <w:trPr>
          <w:cantSplit/>
          <w:trHeight w:val="1134"/>
        </w:trPr>
        <w:tc>
          <w:tcPr>
            <w:tcW w:w="870" w:type="dxa"/>
            <w:textDirection w:val="btLr"/>
          </w:tcPr>
          <w:p w14:paraId="1457C2D6" w14:textId="77777777" w:rsidR="000F0AAF" w:rsidRPr="00AF5800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AF58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Better</w:t>
            </w:r>
            <w:proofErr w:type="spellEnd"/>
            <w:r w:rsidRPr="00AF58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AF58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world</w:t>
            </w:r>
            <w:proofErr w:type="spellEnd"/>
            <w:r w:rsidRPr="00AF58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, </w:t>
            </w:r>
            <w:proofErr w:type="spellStart"/>
            <w:r w:rsidRPr="00AF58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Better</w:t>
            </w:r>
            <w:proofErr w:type="spellEnd"/>
            <w:r w:rsidRPr="00AF58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me</w:t>
            </w:r>
          </w:p>
        </w:tc>
        <w:tc>
          <w:tcPr>
            <w:tcW w:w="1815" w:type="dxa"/>
          </w:tcPr>
          <w:p w14:paraId="05DA5207" w14:textId="77777777" w:rsidR="000F0AAF" w:rsidRPr="00AF5800" w:rsidRDefault="000F0AAF" w:rsidP="005946EB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2389988F" w14:textId="77777777" w:rsidR="000F0AAF" w:rsidRPr="00AF5800" w:rsidRDefault="000F0AAF" w:rsidP="005946EB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70AE5A65" w14:textId="77777777" w:rsidR="000F0AAF" w:rsidRPr="00AF5800" w:rsidRDefault="000F0AAF" w:rsidP="005946EB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STEM</w:t>
            </w:r>
          </w:p>
          <w:p w14:paraId="6BCEDA96" w14:textId="77777777" w:rsidR="000F0AAF" w:rsidRPr="00AF5800" w:rsidRDefault="000F0AAF" w:rsidP="005946EB">
            <w:pPr>
              <w:ind w:left="-1384" w:firstLine="1384"/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79A49D1B" w14:textId="77777777" w:rsidR="000F0AAF" w:rsidRPr="00AF5800" w:rsidRDefault="000F0AAF" w:rsidP="005946EB">
            <w:pPr>
              <w:ind w:left="-1384" w:firstLine="1384"/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CD</w:t>
            </w:r>
          </w:p>
          <w:p w14:paraId="3B2C1550" w14:textId="77777777" w:rsidR="000F0AAF" w:rsidRPr="00AF5800" w:rsidRDefault="000F0AAF" w:rsidP="005946EB">
            <w:pPr>
              <w:ind w:left="-1384" w:firstLine="1384"/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CC</w:t>
            </w:r>
          </w:p>
          <w:p w14:paraId="253A6552" w14:textId="77777777" w:rsidR="000F0AAF" w:rsidRPr="00AF5800" w:rsidRDefault="000F0AAF" w:rsidP="005946EB">
            <w:pPr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CE</w:t>
            </w:r>
          </w:p>
          <w:p w14:paraId="4C4DCAAA" w14:textId="77777777" w:rsidR="000F0AAF" w:rsidRPr="00AF5800" w:rsidRDefault="000F0AAF" w:rsidP="005946EB">
            <w:pPr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/>
                <w:sz w:val="22"/>
                <w:szCs w:val="22"/>
                <w:lang w:val="en-GB"/>
              </w:rPr>
              <w:t>CCEC</w:t>
            </w:r>
          </w:p>
          <w:p w14:paraId="5F64A75C" w14:textId="77777777" w:rsidR="000F0AAF" w:rsidRPr="00AF5800" w:rsidRDefault="000F0AAF" w:rsidP="005946EB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Listening</w:t>
            </w:r>
          </w:p>
          <w:p w14:paraId="337558D4" w14:textId="77777777" w:rsidR="000F0AAF" w:rsidRPr="00AF5800" w:rsidRDefault="000F0AAF" w:rsidP="005946EB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37DD7FC7" w14:textId="77777777" w:rsidR="000F0AAF" w:rsidRPr="00AF5800" w:rsidRDefault="000F0AAF" w:rsidP="005946EB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  <w:p w14:paraId="477BC910" w14:textId="77777777" w:rsidR="000F0AAF" w:rsidRPr="00AF5800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color w:val="FF0000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72DD477F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2E0CC76D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3B4B76D7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591AF291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Inferir y explicar textos, conceptos y comunicaciones breves y sencillas, de forma guiada, en situaciones en las que atender a la diversidad, mostrando respeto y empatía por los interlocutores e interlocutoras y por las lenguas empleadas, e interés por participar en la solución de problemas de intercomprensión y de entendimiento en su entorno próximo, apoyándose en diversos recursos y soportes.</w:t>
            </w:r>
          </w:p>
          <w:p w14:paraId="79D8840E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básicas que ayuden a crear puentes y faciliten la comprensión y producción de información y la comunicación, adecuadas a las intenciones comunicativas, usando, con ayuda, recursos y apoyos físicos o digitales en función de las necesidades de cada momento.</w:t>
            </w:r>
          </w:p>
          <w:p w14:paraId="024F160F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2F0DF26D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</w:tc>
        <w:tc>
          <w:tcPr>
            <w:tcW w:w="6300" w:type="dxa"/>
          </w:tcPr>
          <w:p w14:paraId="451A032F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11F90CC6" w14:textId="77777777" w:rsidR="000F0AAF" w:rsidRPr="00AF5800" w:rsidRDefault="000F0AAF" w:rsidP="005946EB">
            <w:pPr>
              <w:tabs>
                <w:tab w:val="left" w:pos="3600"/>
              </w:tabs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1A6BD495" w14:textId="77777777" w:rsidR="000F0AAF" w:rsidRPr="00AF5800" w:rsidRDefault="000F0AAF" w:rsidP="005946EB">
            <w:pPr>
              <w:tabs>
                <w:tab w:val="left" w:pos="3600"/>
              </w:tabs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35C72B00" w14:textId="77777777" w:rsidR="000F0AAF" w:rsidRPr="00AF5800" w:rsidRDefault="000F0AAF" w:rsidP="005946EB">
            <w:pPr>
              <w:tabs>
                <w:tab w:val="left" w:pos="3600"/>
              </w:tabs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para la búsqueda guiada de información en medios analógicos y digitales.</w:t>
            </w:r>
          </w:p>
          <w:p w14:paraId="34C974CB" w14:textId="77777777" w:rsidR="000F0AAF" w:rsidRPr="00AF5800" w:rsidRDefault="000F0AAF" w:rsidP="005946EB">
            <w:pPr>
              <w:tabs>
                <w:tab w:val="left" w:pos="3600"/>
              </w:tabs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Propiedad intelectual de las fuentes consultadas y contenidos utilizados.</w:t>
            </w:r>
          </w:p>
          <w:p w14:paraId="2F9268C3" w14:textId="77777777" w:rsidR="000F0AAF" w:rsidRPr="00AF5800" w:rsidRDefault="000F0AAF" w:rsidP="005946EB">
            <w:pPr>
              <w:tabs>
                <w:tab w:val="left" w:pos="3600"/>
              </w:tabs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1EC9D297" w14:textId="77777777" w:rsidR="000F0AAF" w:rsidRPr="00AF5800" w:rsidRDefault="000F0AAF" w:rsidP="005946EB">
            <w:pPr>
              <w:tabs>
                <w:tab w:val="left" w:pos="3600"/>
              </w:tabs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  <w:p w14:paraId="3FA0A4DA" w14:textId="77777777" w:rsidR="000F0AAF" w:rsidRPr="00AF5800" w:rsidRDefault="000F0AAF" w:rsidP="005946EB">
            <w:pPr>
              <w:tabs>
                <w:tab w:val="left" w:pos="3600"/>
              </w:tabs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Estrategias básicas para entender y apreciar la diversidad lingüística, cultural y artística, a partir de valores </w:t>
            </w:r>
            <w:proofErr w:type="spellStart"/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ecosociales</w:t>
            </w:r>
            <w:proofErr w:type="spellEnd"/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0F0AAF" w:rsidRPr="00AF5800" w14:paraId="6D0B6645" w14:textId="77777777" w:rsidTr="005946EB">
        <w:trPr>
          <w:cantSplit/>
          <w:trHeight w:val="1134"/>
        </w:trPr>
        <w:tc>
          <w:tcPr>
            <w:tcW w:w="870" w:type="dxa"/>
            <w:textDirection w:val="btLr"/>
          </w:tcPr>
          <w:p w14:paraId="242E9B1A" w14:textId="77777777" w:rsidR="000F0AAF" w:rsidRPr="00AF5800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AF58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Review</w:t>
            </w:r>
            <w:proofErr w:type="spellEnd"/>
            <w:r w:rsidRPr="00AF58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quiz</w:t>
            </w:r>
          </w:p>
        </w:tc>
        <w:tc>
          <w:tcPr>
            <w:tcW w:w="1815" w:type="dxa"/>
          </w:tcPr>
          <w:p w14:paraId="2B00FCE7" w14:textId="77777777" w:rsidR="000F0AAF" w:rsidRPr="00AF5800" w:rsidRDefault="000F0AAF" w:rsidP="005946EB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5FF2F631" w14:textId="77777777" w:rsidR="000F0AAF" w:rsidRPr="00AF5800" w:rsidRDefault="000F0AAF" w:rsidP="005946EB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06DBB28F" w14:textId="77777777" w:rsidR="000F0AAF" w:rsidRPr="00AF5800" w:rsidRDefault="000F0AAF" w:rsidP="005946EB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STEM</w:t>
            </w:r>
          </w:p>
          <w:p w14:paraId="355DDBFC" w14:textId="77777777" w:rsidR="000F0AAF" w:rsidRPr="00AF5800" w:rsidRDefault="000F0AAF" w:rsidP="005946EB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6CCD29B0" w14:textId="77777777" w:rsidR="000F0AAF" w:rsidRPr="00AF5800" w:rsidRDefault="000F0AAF" w:rsidP="005946EB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15C5284C" w14:textId="77777777" w:rsidR="000F0AAF" w:rsidRPr="00AF5800" w:rsidRDefault="000F0AAF" w:rsidP="005946EB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  <w:p w14:paraId="47A799B1" w14:textId="77777777" w:rsidR="000F0AAF" w:rsidRPr="00AF5800" w:rsidRDefault="000F0AAF" w:rsidP="005946EB">
            <w:pPr>
              <w:rPr>
                <w:rFonts w:asciiTheme="majorHAnsi" w:eastAsia="Calibri" w:hAnsiTheme="majorHAnsi" w:cstheme="majorHAnsi"/>
                <w:color w:val="FF0000"/>
                <w:sz w:val="22"/>
                <w:szCs w:val="22"/>
              </w:rPr>
            </w:pPr>
            <w:r w:rsidRPr="00AF58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03BFE9FB" w14:textId="77777777" w:rsidR="000F0AAF" w:rsidRPr="00AF5800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747FEB04" w14:textId="77777777" w:rsidR="000F0AAF" w:rsidRPr="00AF5800" w:rsidRDefault="000F0AAF" w:rsidP="005946EB">
            <w:pPr>
              <w:jc w:val="both"/>
              <w:rPr>
                <w:rFonts w:asciiTheme="majorHAnsi" w:eastAsia="Calibri" w:hAnsiTheme="majorHAnsi" w:cstheme="majorHAnsi"/>
                <w:color w:val="FF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5.3 Registrar y utilizar, de manera guiada, los progresos y dificultades en el proceso de aprendizaje de la lengua extranjera, reconociendo los aspectos que ayudan a mejorar y realizando actividades de autoevaluación y coevaluación, como las propuestas en el </w:t>
            </w:r>
            <w:proofErr w:type="gramStart"/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Portfolio</w:t>
            </w:r>
            <w:proofErr w:type="gramEnd"/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Europeo de las Lenguas (PEL) o en un diario de aprendizaje.</w:t>
            </w:r>
          </w:p>
        </w:tc>
        <w:tc>
          <w:tcPr>
            <w:tcW w:w="6300" w:type="dxa"/>
          </w:tcPr>
          <w:p w14:paraId="6A67F86E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Autoconfianza. El error como instrumento de mejora.</w:t>
            </w:r>
          </w:p>
          <w:p w14:paraId="31B27718" w14:textId="77777777" w:rsidR="000F0AAF" w:rsidRPr="00AF580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  <w:p w14:paraId="268F931C" w14:textId="77777777" w:rsidR="000F0AAF" w:rsidRPr="00AF5800" w:rsidRDefault="000F0AAF" w:rsidP="005946EB">
            <w:pPr>
              <w:jc w:val="both"/>
              <w:rPr>
                <w:rFonts w:asciiTheme="majorHAnsi" w:eastAsia="Calibri" w:hAnsiTheme="majorHAnsi" w:cstheme="majorHAnsi"/>
                <w:color w:val="FF0000"/>
                <w:sz w:val="22"/>
                <w:szCs w:val="22"/>
              </w:rPr>
            </w:pPr>
            <w:r w:rsidRPr="00AF5800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</w:tc>
      </w:tr>
    </w:tbl>
    <w:p w14:paraId="695F61BF" w14:textId="77777777" w:rsidR="000F0AAF" w:rsidRPr="00A0700A" w:rsidRDefault="000F0AAF" w:rsidP="000F0AAF">
      <w:pPr>
        <w:tabs>
          <w:tab w:val="left" w:pos="1176"/>
        </w:tabs>
        <w:rPr>
          <w:rFonts w:asciiTheme="majorHAnsi" w:eastAsia="Calibri" w:hAnsiTheme="majorHAnsi" w:cstheme="majorHAnsi"/>
        </w:rPr>
      </w:pPr>
    </w:p>
    <w:p w14:paraId="1A966207" w14:textId="0504646C" w:rsidR="000F0AAF" w:rsidRDefault="000F0AAF">
      <w:pPr>
        <w:rPr>
          <w:rFonts w:ascii="Calibri" w:eastAsia="Calibri" w:hAnsi="Calibri" w:cs="Calibri"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00014EF3" w14:textId="77777777" w:rsidR="000F0AAF" w:rsidRPr="00C4156C" w:rsidRDefault="000F0AAF" w:rsidP="000F0AAF">
      <w:pPr>
        <w:pStyle w:val="Ttulo2"/>
        <w:rPr>
          <w:rFonts w:asciiTheme="majorHAnsi" w:eastAsia="Calibri" w:hAnsiTheme="majorHAnsi" w:cstheme="majorHAnsi"/>
          <w:lang w:val="es-ES"/>
        </w:rPr>
      </w:pPr>
      <w:r w:rsidRPr="00C4156C">
        <w:rPr>
          <w:rFonts w:asciiTheme="majorHAnsi" w:eastAsia="Calibri" w:hAnsiTheme="majorHAnsi" w:cstheme="majorHAnsi"/>
          <w:lang w:val="es-ES"/>
        </w:rPr>
        <w:lastRenderedPageBreak/>
        <w:t xml:space="preserve">Unidad </w:t>
      </w:r>
      <w:r>
        <w:rPr>
          <w:rFonts w:asciiTheme="majorHAnsi" w:eastAsia="Calibri" w:hAnsiTheme="majorHAnsi" w:cstheme="majorHAnsi"/>
          <w:lang w:val="es-ES"/>
        </w:rPr>
        <w:t xml:space="preserve">3: </w:t>
      </w:r>
      <w:r w:rsidRPr="000F0AAF">
        <w:rPr>
          <w:rFonts w:asciiTheme="majorHAnsi" w:eastAsia="Calibri" w:hAnsiTheme="majorHAnsi" w:cstheme="majorHAnsi"/>
          <w:lang w:val="es-ES"/>
        </w:rPr>
        <w:t>No more chores</w:t>
      </w:r>
    </w:p>
    <w:p w14:paraId="4D3E7BFF" w14:textId="77777777" w:rsidR="000F0AAF" w:rsidRPr="00C4156C" w:rsidRDefault="000F0AAF" w:rsidP="000F0AAF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7127B68F" w14:textId="77777777" w:rsidR="000F0AAF" w:rsidRPr="00C4156C" w:rsidRDefault="000F0AAF" w:rsidP="000F0AAF">
      <w:pPr>
        <w:rPr>
          <w:rFonts w:asciiTheme="majorHAnsi" w:eastAsia="Calibri" w:hAnsiTheme="majorHAnsi" w:cstheme="majorHAnsi"/>
          <w:b/>
          <w:lang w:val="es-ES"/>
        </w:rPr>
      </w:pPr>
      <w:r w:rsidRPr="00C4156C">
        <w:rPr>
          <w:rFonts w:asciiTheme="majorHAnsi" w:eastAsia="Calibri" w:hAnsiTheme="majorHAnsi" w:cstheme="majorHAnsi"/>
          <w:b/>
          <w:lang w:val="es-ES"/>
        </w:rPr>
        <w:t>Temporalización</w:t>
      </w:r>
    </w:p>
    <w:p w14:paraId="1B937A3F" w14:textId="77777777" w:rsidR="000F0AAF" w:rsidRPr="00C4156C" w:rsidRDefault="000F0AAF" w:rsidP="000F0AAF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03C584C1" w14:textId="77777777" w:rsidR="000F0AAF" w:rsidRPr="00C4156C" w:rsidRDefault="000F0AAF" w:rsidP="000F0AAF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>noviembre</w:t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  <w:t xml:space="preserve">           diciembre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0F0AAF" w:rsidRPr="00C4156C" w14:paraId="3968B371" w14:textId="77777777" w:rsidTr="005946EB"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286A0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38FE6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45A5A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AE278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F0324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844FB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B4744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A0619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</w:tr>
    </w:tbl>
    <w:p w14:paraId="00B8BF09" w14:textId="77777777" w:rsidR="000F0AAF" w:rsidRPr="00C4156C" w:rsidRDefault="000F0AAF" w:rsidP="000F0AAF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0F0AAF" w:rsidRPr="00C4156C" w14:paraId="5F0CF8E5" w14:textId="77777777" w:rsidTr="005946EB">
        <w:tc>
          <w:tcPr>
            <w:tcW w:w="2625" w:type="dxa"/>
          </w:tcPr>
          <w:p w14:paraId="4A856C99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7BA4097D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0F0AAF" w:rsidRPr="00C4156C" w14:paraId="649A52DD" w14:textId="77777777" w:rsidTr="005946EB">
        <w:tc>
          <w:tcPr>
            <w:tcW w:w="2625" w:type="dxa"/>
          </w:tcPr>
          <w:p w14:paraId="0FB54608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384C5668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Recursos digitales de la plataforma virtual de Milton.</w:t>
            </w:r>
          </w:p>
          <w:p w14:paraId="639BA1C8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0F69E6FE" w14:textId="77777777" w:rsidR="000F0AAF" w:rsidRPr="00C4156C" w:rsidRDefault="000F0AAF" w:rsidP="000F0AAF">
      <w:pPr>
        <w:rPr>
          <w:rFonts w:asciiTheme="majorHAnsi" w:eastAsia="Calibri" w:hAnsiTheme="majorHAnsi" w:cstheme="majorHAnsi"/>
        </w:rPr>
      </w:pPr>
    </w:p>
    <w:p w14:paraId="6CCF57AB" w14:textId="77777777" w:rsidR="000F0AAF" w:rsidRPr="00C4156C" w:rsidRDefault="000F0AAF" w:rsidP="000F0AAF">
      <w:pPr>
        <w:rPr>
          <w:rFonts w:asciiTheme="majorHAnsi" w:eastAsia="Calibri" w:hAnsiTheme="majorHAnsi" w:cstheme="majorHAnsi"/>
          <w:b/>
        </w:rPr>
      </w:pPr>
      <w:r w:rsidRPr="00C4156C">
        <w:rPr>
          <w:rFonts w:asciiTheme="majorHAnsi" w:eastAsia="Calibri" w:hAnsiTheme="majorHAnsi" w:cstheme="majorHAnsi"/>
          <w:b/>
        </w:rPr>
        <w:t>Situaciones de Aprendizaje</w:t>
      </w:r>
    </w:p>
    <w:p w14:paraId="69631A34" w14:textId="77777777" w:rsidR="000F0AAF" w:rsidRPr="00C4156C" w:rsidRDefault="000F0AAF" w:rsidP="000F0AAF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0F0AAF" w:rsidRPr="00C4156C" w14:paraId="71632C7D" w14:textId="77777777" w:rsidTr="005946EB">
        <w:tc>
          <w:tcPr>
            <w:tcW w:w="3681" w:type="dxa"/>
          </w:tcPr>
          <w:p w14:paraId="19F12A10" w14:textId="77777777" w:rsidR="000F0AAF" w:rsidRPr="00880D27" w:rsidRDefault="000F0AAF" w:rsidP="005905C4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1707" w:type="dxa"/>
          </w:tcPr>
          <w:p w14:paraId="53E7743D" w14:textId="77777777" w:rsidR="000F0AAF" w:rsidRPr="00C4156C" w:rsidRDefault="000F0AAF" w:rsidP="005905C4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Conoce verbos y sustantivos que son iguales entre sí.</w:t>
            </w:r>
          </w:p>
        </w:tc>
      </w:tr>
      <w:tr w:rsidR="000F0AAF" w:rsidRPr="00C4156C" w14:paraId="536E81BA" w14:textId="77777777" w:rsidTr="005946EB">
        <w:tc>
          <w:tcPr>
            <w:tcW w:w="3681" w:type="dxa"/>
          </w:tcPr>
          <w:p w14:paraId="04AE9992" w14:textId="77777777" w:rsidR="000F0AAF" w:rsidRPr="00880D27" w:rsidRDefault="000F0AAF" w:rsidP="005905C4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The long read</w:t>
            </w:r>
          </w:p>
        </w:tc>
        <w:tc>
          <w:tcPr>
            <w:tcW w:w="11707" w:type="dxa"/>
          </w:tcPr>
          <w:p w14:paraId="394627B8" w14:textId="77777777" w:rsidR="000F0AAF" w:rsidRPr="00C4156C" w:rsidRDefault="000F0AAF" w:rsidP="005905C4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Comprende un folleto promocional sobre un hotel.</w:t>
            </w:r>
          </w:p>
        </w:tc>
      </w:tr>
      <w:tr w:rsidR="000F0AAF" w:rsidRPr="00C4156C" w14:paraId="50BC1E9B" w14:textId="77777777" w:rsidTr="005946EB">
        <w:tc>
          <w:tcPr>
            <w:tcW w:w="3681" w:type="dxa"/>
          </w:tcPr>
          <w:p w14:paraId="5173AC23" w14:textId="77777777" w:rsidR="000F0AAF" w:rsidRPr="00880D27" w:rsidRDefault="000F0AAF" w:rsidP="005905C4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Grammar</w:t>
            </w:r>
          </w:p>
        </w:tc>
        <w:tc>
          <w:tcPr>
            <w:tcW w:w="11707" w:type="dxa"/>
          </w:tcPr>
          <w:p w14:paraId="5D9FA64F" w14:textId="77777777" w:rsidR="000F0AAF" w:rsidRPr="00C4156C" w:rsidRDefault="000F0AAF" w:rsidP="005905C4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Utiliza el tiempo verbal correcto para expresar el pasado.</w:t>
            </w:r>
          </w:p>
        </w:tc>
      </w:tr>
      <w:tr w:rsidR="000F0AAF" w:rsidRPr="00C4156C" w14:paraId="10091B15" w14:textId="77777777" w:rsidTr="005946EB">
        <w:tc>
          <w:tcPr>
            <w:tcW w:w="3681" w:type="dxa"/>
          </w:tcPr>
          <w:p w14:paraId="5BEF0E74" w14:textId="77777777" w:rsidR="000F0AAF" w:rsidRPr="00880D27" w:rsidRDefault="000F0AAF" w:rsidP="005905C4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7D0A526D" w14:textId="77777777" w:rsidR="000F0AAF" w:rsidRPr="00C4156C" w:rsidRDefault="000F0AAF" w:rsidP="005905C4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Utiliza los adverbios de frecuencia.</w:t>
            </w:r>
          </w:p>
        </w:tc>
      </w:tr>
      <w:tr w:rsidR="000F0AAF" w:rsidRPr="00C4156C" w14:paraId="496245D4" w14:textId="77777777" w:rsidTr="005946EB">
        <w:tc>
          <w:tcPr>
            <w:tcW w:w="3681" w:type="dxa"/>
          </w:tcPr>
          <w:p w14:paraId="4860B54B" w14:textId="77777777" w:rsidR="000F0AAF" w:rsidRPr="00880D27" w:rsidRDefault="000F0AAF" w:rsidP="005905C4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Reading 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skills</w:t>
            </w:r>
          </w:p>
        </w:tc>
        <w:tc>
          <w:tcPr>
            <w:tcW w:w="11707" w:type="dxa"/>
          </w:tcPr>
          <w:p w14:paraId="4117CEB8" w14:textId="77777777" w:rsidR="000F0AAF" w:rsidRPr="00C4156C" w:rsidRDefault="000F0AAF" w:rsidP="005905C4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Comprende un texto escrito sobre las tareas del hogar.</w:t>
            </w:r>
          </w:p>
        </w:tc>
      </w:tr>
      <w:tr w:rsidR="000F0AAF" w:rsidRPr="00C4156C" w14:paraId="3DF36989" w14:textId="77777777" w:rsidTr="005946EB">
        <w:tc>
          <w:tcPr>
            <w:tcW w:w="3681" w:type="dxa"/>
          </w:tcPr>
          <w:p w14:paraId="5A1DBFD0" w14:textId="77777777" w:rsidR="000F0AAF" w:rsidRPr="00880D27" w:rsidRDefault="000F0AAF" w:rsidP="005905C4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W</w:t>
            </w: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riting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 skills</w:t>
            </w:r>
          </w:p>
        </w:tc>
        <w:tc>
          <w:tcPr>
            <w:tcW w:w="11707" w:type="dxa"/>
          </w:tcPr>
          <w:p w14:paraId="42547AAF" w14:textId="77777777" w:rsidR="000F0AAF" w:rsidRPr="00C4156C" w:rsidRDefault="000F0AAF" w:rsidP="005905C4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Usa correctamente el </w:t>
            </w:r>
            <w:r w:rsidRPr="006E3E3A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  <w:t>punto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</w:tr>
      <w:tr w:rsidR="000F0AAF" w:rsidRPr="00C4156C" w14:paraId="76EC41D2" w14:textId="77777777" w:rsidTr="005946EB">
        <w:tc>
          <w:tcPr>
            <w:tcW w:w="3681" w:type="dxa"/>
          </w:tcPr>
          <w:p w14:paraId="3E247E11" w14:textId="77777777" w:rsidR="000F0AAF" w:rsidRPr="00880D27" w:rsidRDefault="000F0AAF" w:rsidP="005905C4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19052F17" w14:textId="77777777" w:rsidR="000F0AAF" w:rsidRPr="00C4156C" w:rsidRDefault="000F0AAF" w:rsidP="005905C4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Participa en un debate.</w:t>
            </w:r>
          </w:p>
        </w:tc>
      </w:tr>
      <w:tr w:rsidR="000F0AAF" w:rsidRPr="00C4156C" w14:paraId="148B17D6" w14:textId="77777777" w:rsidTr="005946EB">
        <w:tc>
          <w:tcPr>
            <w:tcW w:w="3681" w:type="dxa"/>
          </w:tcPr>
          <w:p w14:paraId="60A60588" w14:textId="77777777" w:rsidR="000F0AAF" w:rsidRPr="00880D27" w:rsidRDefault="000F0AAF" w:rsidP="005905C4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Verb practice</w:t>
            </w:r>
          </w:p>
        </w:tc>
        <w:tc>
          <w:tcPr>
            <w:tcW w:w="11707" w:type="dxa"/>
            <w:shd w:val="clear" w:color="auto" w:fill="FFFFFF"/>
          </w:tcPr>
          <w:p w14:paraId="5C2F1024" w14:textId="77777777" w:rsidR="000F0AAF" w:rsidRPr="00C4156C" w:rsidRDefault="000F0AAF" w:rsidP="005905C4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Corrige un texto sobre las tareas del hogar.</w:t>
            </w:r>
          </w:p>
        </w:tc>
      </w:tr>
      <w:tr w:rsidR="000F0AAF" w:rsidRPr="00C4156C" w14:paraId="38B66652" w14:textId="77777777" w:rsidTr="005946EB">
        <w:tc>
          <w:tcPr>
            <w:tcW w:w="3681" w:type="dxa"/>
          </w:tcPr>
          <w:p w14:paraId="371E2FA7" w14:textId="77777777" w:rsidR="000F0AAF" w:rsidRPr="00880D27" w:rsidRDefault="000F0AAF" w:rsidP="005905C4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Time travel mission</w:t>
            </w:r>
          </w:p>
        </w:tc>
        <w:tc>
          <w:tcPr>
            <w:tcW w:w="11707" w:type="dxa"/>
          </w:tcPr>
          <w:p w14:paraId="1C16FB61" w14:textId="77777777" w:rsidR="000F0AAF" w:rsidRPr="00C4156C" w:rsidRDefault="000F0AAF" w:rsidP="005905C4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Ayuda a Inca y Berry a llevar a cabo su misión; viajar en el tiempo para asegurarse de que el malvado </w:t>
            </w:r>
            <w:proofErr w:type="spellStart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Obsidian</w:t>
            </w:r>
            <w:proofErr w:type="spellEnd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no impida la invención de la imprenta.</w:t>
            </w:r>
          </w:p>
        </w:tc>
      </w:tr>
      <w:tr w:rsidR="000F0AAF" w:rsidRPr="00C4156C" w14:paraId="6442BF93" w14:textId="77777777" w:rsidTr="005946EB">
        <w:tc>
          <w:tcPr>
            <w:tcW w:w="3681" w:type="dxa"/>
          </w:tcPr>
          <w:p w14:paraId="48802677" w14:textId="77777777" w:rsidR="000F0AAF" w:rsidRPr="00880D27" w:rsidRDefault="000F0AAF" w:rsidP="005905C4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Better world, better me</w:t>
            </w:r>
          </w:p>
        </w:tc>
        <w:tc>
          <w:tcPr>
            <w:tcW w:w="11707" w:type="dxa"/>
          </w:tcPr>
          <w:p w14:paraId="7750726D" w14:textId="77777777" w:rsidR="000F0AAF" w:rsidRPr="00C4156C" w:rsidRDefault="000F0AAF" w:rsidP="005905C4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Echa una mano en casa.</w:t>
            </w:r>
          </w:p>
        </w:tc>
      </w:tr>
      <w:tr w:rsidR="000F0AAF" w:rsidRPr="00C4156C" w14:paraId="19653226" w14:textId="77777777" w:rsidTr="005946EB">
        <w:tc>
          <w:tcPr>
            <w:tcW w:w="3681" w:type="dxa"/>
          </w:tcPr>
          <w:p w14:paraId="6FBC4D88" w14:textId="77777777" w:rsidR="000F0AAF" w:rsidRPr="00880D27" w:rsidRDefault="000F0AAF" w:rsidP="005905C4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Review quiz</w:t>
            </w:r>
          </w:p>
        </w:tc>
        <w:tc>
          <w:tcPr>
            <w:tcW w:w="11707" w:type="dxa"/>
          </w:tcPr>
          <w:p w14:paraId="25F74029" w14:textId="77777777" w:rsidR="000F0AAF" w:rsidRPr="00C4156C" w:rsidRDefault="000F0AAF" w:rsidP="005905C4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Juega a las adivinanzas.</w:t>
            </w:r>
          </w:p>
        </w:tc>
      </w:tr>
    </w:tbl>
    <w:p w14:paraId="5A4199B2" w14:textId="77777777" w:rsidR="000F0AAF" w:rsidRDefault="000F0AAF" w:rsidP="000F0AAF">
      <w:pPr>
        <w:rPr>
          <w:rFonts w:asciiTheme="majorHAnsi" w:eastAsia="Calibri" w:hAnsiTheme="majorHAnsi" w:cstheme="majorHAnsi"/>
          <w:b/>
        </w:rPr>
      </w:pPr>
    </w:p>
    <w:p w14:paraId="3BC33ABD" w14:textId="77777777" w:rsidR="005905C4" w:rsidRDefault="005905C4">
      <w:pPr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br w:type="page"/>
      </w:r>
    </w:p>
    <w:p w14:paraId="21B21CDB" w14:textId="2EC7A2F4" w:rsidR="000F0AAF" w:rsidRPr="00CB502B" w:rsidRDefault="000F0AAF" w:rsidP="000F0AAF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C4156C">
        <w:rPr>
          <w:rFonts w:asciiTheme="majorHAnsi" w:eastAsia="Calibri" w:hAnsiTheme="majorHAnsi" w:cstheme="majorHAnsi"/>
          <w:b/>
        </w:rPr>
        <w:lastRenderedPageBreak/>
        <w:t>Contenidos de la unidad</w:t>
      </w:r>
    </w:p>
    <w:p w14:paraId="4909B335" w14:textId="77777777" w:rsidR="000F0AAF" w:rsidRPr="00C4156C" w:rsidRDefault="000F0AAF" w:rsidP="000F0AAF">
      <w:pPr>
        <w:rPr>
          <w:rFonts w:asciiTheme="majorHAnsi" w:eastAsia="Calibri" w:hAnsiTheme="majorHAnsi" w:cstheme="majorHAns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0F0AAF" w:rsidRPr="00C4156C" w14:paraId="6550DBBF" w14:textId="77777777" w:rsidTr="005946EB">
        <w:trPr>
          <w:cantSplit/>
          <w:trHeight w:val="2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CD432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530C6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CCEA9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Sección de la unidad</w:t>
            </w:r>
          </w:p>
        </w:tc>
      </w:tr>
      <w:tr w:rsidR="000F0AAF" w:rsidRPr="006F6043" w14:paraId="56A9AA8A" w14:textId="77777777" w:rsidTr="005946EB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B0A9F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3669B" w14:textId="77777777" w:rsidR="000F0AAF" w:rsidRDefault="000F0AAF" w:rsidP="005946EB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Electrodomésticos</w:t>
            </w:r>
            <w:proofErr w:type="spellEnd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utensilios</w:t>
            </w:r>
            <w:proofErr w:type="spellEnd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: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broom, dishwasher, hoover (UK), iron, mop, sponge,</w:t>
            </w:r>
          </w:p>
          <w:p w14:paraId="4BA410EA" w14:textId="77777777" w:rsidR="000F0AAF" w:rsidRDefault="000F0AAF" w:rsidP="005946EB">
            <w:pPr>
              <w:spacing w:after="240"/>
              <w:ind w:left="288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vacuum cleaner (US), washing machine</w:t>
            </w:r>
          </w:p>
          <w:p w14:paraId="7029BB38" w14:textId="77777777" w:rsidR="000F0AAF" w:rsidRDefault="000F0AAF" w:rsidP="005946EB">
            <w:pPr>
              <w:spacing w:before="24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Verbos</w:t>
            </w:r>
            <w:proofErr w:type="spellEnd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relacionados</w:t>
            </w:r>
            <w:proofErr w:type="spellEnd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to dry, to hang, to hoover (UK), to iron, to mop, to sweep, to vacuum (US)</w:t>
            </w:r>
          </w:p>
          <w:p w14:paraId="0C0047DC" w14:textId="77777777" w:rsidR="000F0AAF" w:rsidRDefault="000F0AAF" w:rsidP="005946EB">
            <w:pPr>
              <w:spacing w:before="24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Colocaciones</w:t>
            </w:r>
            <w:proofErr w:type="spellEnd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léxicas</w:t>
            </w:r>
            <w:proofErr w:type="spellEnd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do (the dishes), make (the bed)</w:t>
            </w:r>
          </w:p>
          <w:p w14:paraId="01D187C9" w14:textId="77777777" w:rsidR="000F0AAF" w:rsidRDefault="000F0AAF" w:rsidP="005946EB">
            <w:pPr>
              <w:spacing w:before="24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Adverbios</w:t>
            </w:r>
            <w:proofErr w:type="spellEnd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frecuencia</w:t>
            </w:r>
            <w:proofErr w:type="spellEnd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never, rarely, sometimes, often, usually, always</w:t>
            </w:r>
          </w:p>
          <w:p w14:paraId="5E52DAB9" w14:textId="77777777" w:rsidR="000F0AAF" w:rsidRDefault="000F0AAF" w:rsidP="005946EB">
            <w:pPr>
              <w:spacing w:before="24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Expresiones</w:t>
            </w:r>
            <w:proofErr w:type="spellEnd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frecuencia</w:t>
            </w:r>
            <w:proofErr w:type="spellEnd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: </w:t>
            </w:r>
            <w:r w:rsidRPr="001E0C49">
              <w:rPr>
                <w:rFonts w:asciiTheme="majorHAnsi" w:eastAsia="Calibri" w:hAnsiTheme="majorHAnsi" w:cstheme="majorHAnsi"/>
                <w:b/>
                <w:bCs/>
                <w:i/>
                <w:iCs/>
                <w:sz w:val="22"/>
                <w:szCs w:val="22"/>
                <w:lang w:val="en-GB"/>
              </w:rPr>
              <w:t>every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day/morning/evening/week; </w:t>
            </w:r>
            <w:r w:rsidRPr="001E0C49">
              <w:rPr>
                <w:rFonts w:asciiTheme="majorHAnsi" w:eastAsia="Calibri" w:hAnsiTheme="majorHAnsi" w:cstheme="majorHAnsi"/>
                <w:b/>
                <w:bCs/>
                <w:i/>
                <w:iCs/>
                <w:sz w:val="22"/>
                <w:szCs w:val="22"/>
                <w:lang w:val="en-GB"/>
              </w:rPr>
              <w:t>once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a day/a week/a </w:t>
            </w:r>
            <w:proofErr w:type="gramStart"/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month;</w:t>
            </w:r>
            <w:proofErr w:type="gramEnd"/>
          </w:p>
          <w:p w14:paraId="2B9DC799" w14:textId="77777777" w:rsidR="000F0AAF" w:rsidRPr="00202F99" w:rsidRDefault="000F0AAF" w:rsidP="005946EB">
            <w:pPr>
              <w:ind w:left="216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       </w:t>
            </w:r>
            <w:r w:rsidRPr="001E0C49">
              <w:rPr>
                <w:rFonts w:asciiTheme="majorHAnsi" w:eastAsia="Calibri" w:hAnsiTheme="majorHAnsi" w:cstheme="majorHAnsi"/>
                <w:b/>
                <w:bCs/>
                <w:i/>
                <w:iCs/>
                <w:sz w:val="22"/>
                <w:szCs w:val="22"/>
                <w:lang w:val="en-GB"/>
              </w:rPr>
              <w:t>twice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a week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F01A3" w14:textId="77777777" w:rsidR="000F0AAF" w:rsidRPr="00C4156C" w:rsidRDefault="000F0AAF" w:rsidP="005946EB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Vocabulary</w:t>
            </w:r>
          </w:p>
          <w:p w14:paraId="77EEA7DF" w14:textId="77777777" w:rsidR="000F0AAF" w:rsidRPr="00C4156C" w:rsidRDefault="000F0AAF" w:rsidP="005946EB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The long read</w:t>
            </w:r>
          </w:p>
          <w:p w14:paraId="19AB182A" w14:textId="77777777" w:rsidR="000F0AAF" w:rsidRPr="00C4156C" w:rsidRDefault="000F0AAF" w:rsidP="005946EB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Grammar</w:t>
            </w:r>
          </w:p>
          <w:p w14:paraId="53CACA5D" w14:textId="77777777" w:rsidR="000F0AAF" w:rsidRPr="00C4156C" w:rsidRDefault="000F0AAF" w:rsidP="005946EB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 and speaking</w:t>
            </w:r>
          </w:p>
          <w:p w14:paraId="25C23A16" w14:textId="77777777" w:rsidR="000F0AAF" w:rsidRDefault="000F0AAF" w:rsidP="005946EB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Reading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skills</w:t>
            </w:r>
          </w:p>
          <w:p w14:paraId="273B31D7" w14:textId="77777777" w:rsidR="000F0AAF" w:rsidRDefault="000F0AAF" w:rsidP="005946EB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 skills</w:t>
            </w:r>
          </w:p>
          <w:p w14:paraId="24F3C266" w14:textId="77777777" w:rsidR="000F0AAF" w:rsidRPr="00C4156C" w:rsidRDefault="000F0AAF" w:rsidP="005946EB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Verb practice</w:t>
            </w:r>
          </w:p>
          <w:p w14:paraId="36758CDC" w14:textId="77777777" w:rsidR="000F0AAF" w:rsidRPr="00C4156C" w:rsidRDefault="000F0AAF" w:rsidP="005946EB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Review quiz</w:t>
            </w:r>
          </w:p>
        </w:tc>
      </w:tr>
      <w:tr w:rsidR="000F0AAF" w:rsidRPr="006F6043" w14:paraId="619A1F71" w14:textId="77777777" w:rsidTr="005946EB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04913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028AF" w14:textId="77777777" w:rsidR="000F0AAF" w:rsidRPr="000F0AAF" w:rsidRDefault="000F0AAF" w:rsidP="005946EB">
            <w:pP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>- Hablamos sobre el pasado</w:t>
            </w:r>
            <w:r w:rsidRPr="00147B04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>:</w:t>
            </w:r>
            <w:r w:rsidRPr="000F0AAF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F0AAF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Past</w:t>
            </w:r>
            <w:proofErr w:type="spellEnd"/>
            <w:r w:rsidRPr="000F0AAF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 Simple, </w:t>
            </w:r>
            <w:proofErr w:type="spellStart"/>
            <w:r w:rsidRPr="000F0AAF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Past</w:t>
            </w:r>
            <w:proofErr w:type="spellEnd"/>
            <w:r w:rsidRPr="000F0AAF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F0AAF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Continuous</w:t>
            </w:r>
            <w:proofErr w:type="spellEnd"/>
            <w:r w:rsidRPr="000F0AAF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0F0AAF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Present</w:t>
            </w:r>
            <w:proofErr w:type="spellEnd"/>
            <w:r w:rsidRPr="000F0AAF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F0AAF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Perfect</w:t>
            </w:r>
            <w:proofErr w:type="spellEnd"/>
          </w:p>
          <w:p w14:paraId="65257FB0" w14:textId="77777777" w:rsidR="000F0AAF" w:rsidRPr="004E6E69" w:rsidRDefault="000F0AAF" w:rsidP="005946EB">
            <w:pPr>
              <w:spacing w:before="240"/>
              <w:ind w:left="720"/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 xml:space="preserve">- </w:t>
            </w:r>
            <w:proofErr w:type="spellStart"/>
            <w:r w:rsidRPr="000F0AAF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Past</w:t>
            </w:r>
            <w:proofErr w:type="spellEnd"/>
            <w:r w:rsidRPr="000F0AAF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 simple</w:t>
            </w:r>
            <w:r w:rsidRPr="00147B04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>:</w:t>
            </w:r>
            <w:r w:rsidRPr="000F0AAF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 (</w:t>
            </w:r>
            <w:proofErr w:type="spellStart"/>
            <w:r w:rsidRPr="000F0AAF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verb</w:t>
            </w:r>
            <w:proofErr w:type="spellEnd"/>
            <w:r w:rsidRPr="000F0AAF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 + </w:t>
            </w:r>
            <w:proofErr w:type="spellStart"/>
            <w:r w:rsidRPr="000F0AAF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ed</w:t>
            </w:r>
            <w:proofErr w:type="spellEnd"/>
            <w:r w:rsidRPr="000F0AAF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)</w:t>
            </w:r>
          </w:p>
          <w:p w14:paraId="6AA07307" w14:textId="77777777" w:rsidR="000F0AAF" w:rsidRPr="000F0AAF" w:rsidRDefault="000F0AAF" w:rsidP="005946EB">
            <w:pPr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</w:pPr>
            <w:r w:rsidRPr="000F0AAF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  </w:t>
            </w:r>
            <w:r w:rsidRPr="009A3C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>Acción</w:t>
            </w:r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 xml:space="preserve"> en un punto específico en el pasado</w:t>
            </w:r>
          </w:p>
          <w:p w14:paraId="2869C98F" w14:textId="77777777" w:rsidR="000F0AAF" w:rsidRPr="000F0AAF" w:rsidRDefault="000F0AAF" w:rsidP="005946EB">
            <w:pPr>
              <w:spacing w:before="240"/>
              <w:ind w:left="720"/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</w:pPr>
            <w:r w:rsidRPr="000F0AAF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r w:rsidRPr="009147CA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Past continuous</w:t>
            </w:r>
            <w:r w:rsidRPr="000F0AAF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: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(was / were + verb + </w:t>
            </w:r>
            <w:proofErr w:type="spellStart"/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ing</w:t>
            </w:r>
            <w:proofErr w:type="spellEnd"/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)</w:t>
            </w:r>
          </w:p>
          <w:p w14:paraId="7D6629A5" w14:textId="77777777" w:rsidR="000F0AAF" w:rsidRPr="00322035" w:rsidRDefault="000F0AAF" w:rsidP="005946EB">
            <w:pPr>
              <w:ind w:left="720"/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</w:pPr>
            <w:r w:rsidRPr="000F0AAF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 xml:space="preserve">Acción que transcurrió durante un </w:t>
            </w:r>
            <w:proofErr w:type="gramStart"/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>lapso de tiempo</w:t>
            </w:r>
            <w:proofErr w:type="gramEnd"/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 xml:space="preserve"> en el pasado</w:t>
            </w:r>
          </w:p>
          <w:p w14:paraId="53588FB5" w14:textId="77777777" w:rsidR="000F0AAF" w:rsidRDefault="000F0AAF" w:rsidP="005946EB">
            <w:pPr>
              <w:spacing w:before="240"/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0F0AAF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r w:rsidRPr="009147CA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Present perfect: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(has / have + past participle)</w:t>
            </w:r>
          </w:p>
          <w:p w14:paraId="078DFAD5" w14:textId="77777777" w:rsidR="000F0AAF" w:rsidRPr="000F0AAF" w:rsidRDefault="000F0AAF" w:rsidP="005946EB">
            <w:pPr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</w:pPr>
            <w:r w:rsidRPr="000F0AAF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  </w:t>
            </w:r>
            <w:r w:rsidRPr="0078511A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>Para una acción</w:t>
            </w:r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 xml:space="preserve"> en el pasado que afecta al presente o que acaba de terminar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C7C51" w14:textId="77777777" w:rsidR="000F0AAF" w:rsidRP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</w:p>
        </w:tc>
      </w:tr>
      <w:tr w:rsidR="000F0AAF" w:rsidRPr="006F6043" w14:paraId="016A604A" w14:textId="77777777" w:rsidTr="005946EB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5212B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656C5" w14:textId="77777777" w:rsidR="000F0AAF" w:rsidRPr="000F0AAF" w:rsidRDefault="000F0AAF" w:rsidP="005946EB">
            <w:pPr>
              <w:rPr>
                <w:rFonts w:asciiTheme="majorHAnsi" w:eastAsia="Calibri" w:hAnsiTheme="majorHAnsi" w:cstheme="majorHAnsi"/>
                <w:i/>
                <w:sz w:val="22"/>
                <w:szCs w:val="22"/>
                <w:lang w:val="en-GB"/>
              </w:rPr>
            </w:pPr>
            <w:r w:rsidRPr="00D82A0E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Story</w:t>
            </w:r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:</w:t>
            </w:r>
            <w:r w:rsidRPr="000F0AAF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eastAsia="Calibri" w:hAnsiTheme="majorHAnsi" w:cstheme="majorHAnsi"/>
                <w:i/>
                <w:sz w:val="22"/>
                <w:szCs w:val="22"/>
                <w:lang w:val="en-GB"/>
              </w:rPr>
              <w:t>A Mess at the Press</w:t>
            </w:r>
          </w:p>
          <w:p w14:paraId="26FBAFFD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>1436.</w:t>
            </w:r>
            <w:r w:rsidRPr="00A22B97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>Gutenberg y la imprenta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B5075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Time travel mission</w:t>
            </w:r>
          </w:p>
        </w:tc>
      </w:tr>
      <w:tr w:rsidR="000F0AAF" w:rsidRPr="00C4156C" w14:paraId="2880BD4B" w14:textId="77777777" w:rsidTr="005946EB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CAACE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19C52" w14:textId="77777777" w:rsidR="000F0AAF" w:rsidRPr="00E50C8E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 w:rsidRPr="00A22B97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ODS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10</w:t>
            </w:r>
            <w:r w:rsidRPr="00A22B97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: </w:t>
            </w:r>
            <w:r w:rsidRPr="0069512B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Reducción de las desigualdades</w:t>
            </w:r>
          </w:p>
          <w:p w14:paraId="4A46C1EA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Video</w:t>
            </w:r>
            <w:r w:rsidRPr="00A22B97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Inventions to help with housework -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eastAsia="Calibri" w:hAnsiTheme="majorHAnsi" w:cstheme="majorHAnsi"/>
                <w:iCs/>
                <w:sz w:val="22"/>
                <w:szCs w:val="22"/>
                <w:lang w:val="es-ES"/>
              </w:rPr>
              <w:t>Inventoras</w:t>
            </w:r>
          </w:p>
        </w:tc>
        <w:tc>
          <w:tcPr>
            <w:tcW w:w="288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A1CD4" w14:textId="77777777" w:rsidR="000F0AAF" w:rsidRPr="00EB6D0B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Better world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, better me</w:t>
            </w:r>
          </w:p>
        </w:tc>
      </w:tr>
      <w:tr w:rsidR="000F0AAF" w:rsidRPr="00C4156C" w14:paraId="3D1D47AF" w14:textId="77777777" w:rsidTr="005946EB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ABCA3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3A39C" w14:textId="77777777" w:rsidR="000F0AAF" w:rsidRPr="000E5619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Descriptor SEL: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Conciencia social -</w:t>
            </w:r>
            <w:r w:rsidRPr="000E5619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Identificar diversas normas sociales, incluso aquellas injustas</w:t>
            </w:r>
          </w:p>
          <w:p w14:paraId="60B8952D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0E561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Enfoque: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Hablar sobre los roles de género en el hogar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FC2B4" w14:textId="77777777" w:rsidR="000F0AAF" w:rsidRP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</w:p>
        </w:tc>
      </w:tr>
    </w:tbl>
    <w:p w14:paraId="3C4E3672" w14:textId="1F8B7A4C" w:rsidR="007869F9" w:rsidRPr="007869F9" w:rsidRDefault="000F0AAF" w:rsidP="000F0AAF">
      <w:pPr>
        <w:rPr>
          <w:rFonts w:asciiTheme="majorHAnsi" w:eastAsia="Calibri" w:hAnsiTheme="majorHAnsi" w:cstheme="majorHAnsi"/>
          <w:b/>
          <w:bCs/>
        </w:rPr>
      </w:pPr>
      <w:r w:rsidRPr="00C4156C">
        <w:rPr>
          <w:rFonts w:asciiTheme="majorHAnsi" w:hAnsiTheme="majorHAnsi" w:cstheme="majorHAnsi"/>
        </w:rPr>
        <w:br w:type="page"/>
      </w:r>
      <w:r w:rsidRPr="00C4156C">
        <w:rPr>
          <w:rFonts w:asciiTheme="majorHAnsi" w:eastAsia="Calibri" w:hAnsiTheme="majorHAnsi" w:cstheme="majorHAnsi"/>
          <w:b/>
          <w:bCs/>
        </w:rPr>
        <w:lastRenderedPageBreak/>
        <w:t>Competencias, Destrezas, Criterios de Evaluación y Saberes Básicos</w:t>
      </w:r>
    </w:p>
    <w:tbl>
      <w:tblPr>
        <w:tblW w:w="15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536"/>
      </w:tblGrid>
      <w:tr w:rsidR="000F0AAF" w:rsidRPr="001500EB" w14:paraId="28B34A6C" w14:textId="77777777" w:rsidTr="005946EB">
        <w:tc>
          <w:tcPr>
            <w:tcW w:w="870" w:type="dxa"/>
            <w:tcBorders>
              <w:top w:val="nil"/>
              <w:left w:val="nil"/>
            </w:tcBorders>
          </w:tcPr>
          <w:p w14:paraId="01BE718E" w14:textId="77777777" w:rsidR="000F0AAF" w:rsidRPr="001500EB" w:rsidRDefault="000F0AAF" w:rsidP="005946EB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0216F795" w14:textId="77777777" w:rsidR="000F0AAF" w:rsidRPr="001500EB" w:rsidRDefault="000F0AAF" w:rsidP="005946EB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Competencias</w:t>
            </w:r>
          </w:p>
          <w:p w14:paraId="4624BBF0" w14:textId="77777777" w:rsidR="000F0AAF" w:rsidRPr="001500EB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0A4AC87E" w14:textId="77777777" w:rsidR="000F0AAF" w:rsidRPr="001500EB" w:rsidRDefault="000F0AAF" w:rsidP="005946EB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536" w:type="dxa"/>
          </w:tcPr>
          <w:p w14:paraId="71FA4198" w14:textId="77777777" w:rsidR="000F0AAF" w:rsidRPr="0011538A" w:rsidRDefault="000F0AAF" w:rsidP="005946EB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Saberes Básicos</w:t>
            </w:r>
          </w:p>
        </w:tc>
      </w:tr>
      <w:tr w:rsidR="000F0AAF" w:rsidRPr="001500EB" w14:paraId="5D1562E8" w14:textId="77777777" w:rsidTr="005946EB">
        <w:trPr>
          <w:cantSplit/>
          <w:trHeight w:val="1416"/>
        </w:trPr>
        <w:tc>
          <w:tcPr>
            <w:tcW w:w="870" w:type="dxa"/>
            <w:textDirection w:val="btLr"/>
          </w:tcPr>
          <w:p w14:paraId="013AE1C9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815" w:type="dxa"/>
          </w:tcPr>
          <w:p w14:paraId="4AF4999C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4B5DB5A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FACDD4A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55B258AB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36006A78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490148F9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515947F5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692A5120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  <w:p w14:paraId="177731A3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52B7FB1A" w14:textId="77777777" w:rsidR="000F0AAF" w:rsidRPr="00E7415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7415A">
              <w:rPr>
                <w:rFonts w:asciiTheme="majorHAnsi" w:hAnsiTheme="majorHAnsi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7728F9D2" w14:textId="77777777" w:rsidR="000F0AAF" w:rsidRPr="00E7415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7415A">
              <w:rPr>
                <w:rFonts w:asciiTheme="majorHAnsi" w:hAnsiTheme="majorHAnsi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7A04E446" w14:textId="77777777" w:rsidR="000F0AAF" w:rsidRPr="00E7415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7415A">
              <w:rPr>
                <w:rFonts w:asciiTheme="majorHAnsi" w:hAnsiTheme="majorHAnsi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28B63C5B" w14:textId="77777777" w:rsidR="000F0AAF" w:rsidRPr="00E7415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7415A">
              <w:rPr>
                <w:rFonts w:asciiTheme="majorHAnsi" w:hAnsiTheme="majorHAnsi"/>
                <w:sz w:val="22"/>
                <w:szCs w:val="22"/>
              </w:rPr>
              <w:t>4.2 Seleccionar y aplicar, de forma guiada, estrategias básicas que ayuden a crear puentes y faciliten la comprensión y producción de información y la comunicación, adecuadas a las intenciones comunicativas, usando, con ayuda, recursos y apoyos físicos o digitales en función de las necesidades de cada momento.</w:t>
            </w:r>
          </w:p>
          <w:p w14:paraId="72362A53" w14:textId="77777777" w:rsidR="000F0AAF" w:rsidRPr="00E7415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7415A">
              <w:rPr>
                <w:rFonts w:asciiTheme="majorHAnsi" w:hAnsiTheme="majorHAnsi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2302A5FE" w14:textId="77777777" w:rsidR="000F0AAF" w:rsidRPr="00E7415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7415A">
              <w:rPr>
                <w:rFonts w:asciiTheme="majorHAnsi" w:hAnsiTheme="majorHAnsi"/>
                <w:sz w:val="22"/>
                <w:szCs w:val="22"/>
              </w:rPr>
              <w:t>6.1 Actuar con aprecio y respeto en situaciones interculturales, construyendo vínculos entre las diferentes lenguas y culturas, y mostrando rechazo ante cualquier tipo de discriminación, prejuicio y estereotipo en contextos comunicativos cotidianos y habituales.</w:t>
            </w:r>
          </w:p>
        </w:tc>
        <w:tc>
          <w:tcPr>
            <w:tcW w:w="6536" w:type="dxa"/>
          </w:tcPr>
          <w:p w14:paraId="37A6D438" w14:textId="77777777" w:rsidR="000F0AAF" w:rsidRPr="00E7415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7415A">
              <w:rPr>
                <w:rFonts w:asciiTheme="majorHAnsi" w:hAnsiTheme="majorHAnsi"/>
                <w:sz w:val="22"/>
                <w:szCs w:val="22"/>
              </w:rPr>
              <w:t>- Léxico básico y de interés para el alumnado relativo a identificación personal, relaciones interpersonales próximas, lugares y entornos cercanos, ocio y tiempo libre, vida cotidiana.</w:t>
            </w:r>
          </w:p>
          <w:p w14:paraId="1628451C" w14:textId="77777777" w:rsidR="000F0AAF" w:rsidRPr="00E7415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7415A">
              <w:rPr>
                <w:rFonts w:asciiTheme="majorHAnsi" w:hAnsiTheme="majorHAns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21EFF1B4" w14:textId="77777777" w:rsidR="000F0AAF" w:rsidRPr="00E7415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7415A">
              <w:rPr>
                <w:rFonts w:asciiTheme="majorHAnsi" w:hAnsiTheme="majorHAnsi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0D185884" w14:textId="77777777" w:rsidR="000F0AAF" w:rsidRPr="00E7415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7415A">
              <w:rPr>
                <w:rFonts w:asciiTheme="majorHAnsi" w:hAnsiTheme="majorHAnsi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7A08766C" w14:textId="77777777" w:rsidR="000F0AAF" w:rsidRPr="00E7415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7415A">
              <w:rPr>
                <w:rFonts w:asciiTheme="majorHAnsi" w:hAnsiTheme="majorHAnsi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31B40F76" w14:textId="77777777" w:rsidR="000F0AAF" w:rsidRPr="00E7415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7415A">
              <w:rPr>
                <w:rFonts w:asciiTheme="majorHAnsi" w:hAnsiTheme="majorHAnsi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63C1F004" w14:textId="77777777" w:rsidR="000F0AAF" w:rsidRPr="00E7415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7415A">
              <w:rPr>
                <w:rFonts w:asciiTheme="majorHAnsi" w:hAnsiTheme="majorHAnsi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2221B49A" w14:textId="77777777" w:rsidR="000F0AAF" w:rsidRPr="00E7415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7415A">
              <w:rPr>
                <w:rFonts w:asciiTheme="majorHAnsi" w:hAnsiTheme="majorHAnsi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21A480C" w14:textId="77777777" w:rsidR="000F0AAF" w:rsidRPr="00E7415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7415A">
              <w:rPr>
                <w:rFonts w:asciiTheme="majorHAnsi" w:hAnsiTheme="majorHAnsi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454AAE81" w14:textId="467AEC05" w:rsidR="000F0AAF" w:rsidRPr="00E7415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7415A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E868FB">
              <w:rPr>
                <w:rFonts w:asciiTheme="majorHAnsi" w:hAnsiTheme="majorHAnsi"/>
                <w:sz w:val="22"/>
                <w:szCs w:val="22"/>
              </w:rPr>
              <w:t>D</w:t>
            </w:r>
            <w:r w:rsidRPr="00E7415A">
              <w:rPr>
                <w:rFonts w:asciiTheme="majorHAnsi" w:hAnsiTheme="majorHAnsi"/>
                <w:sz w:val="22"/>
                <w:szCs w:val="22"/>
              </w:rPr>
              <w:t>etección de usos discriminatorios</w:t>
            </w:r>
            <w:r w:rsidR="00E868F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E7415A">
              <w:rPr>
                <w:rFonts w:asciiTheme="majorHAnsi" w:hAnsiTheme="majorHAnsi"/>
                <w:sz w:val="22"/>
                <w:szCs w:val="22"/>
              </w:rPr>
              <w:t>lenguaje verbal y no verbal.</w:t>
            </w:r>
          </w:p>
        </w:tc>
      </w:tr>
      <w:tr w:rsidR="000F0AAF" w:rsidRPr="001500EB" w14:paraId="6B17390C" w14:textId="77777777" w:rsidTr="005946EB">
        <w:trPr>
          <w:cantSplit/>
          <w:trHeight w:val="1134"/>
        </w:trPr>
        <w:tc>
          <w:tcPr>
            <w:tcW w:w="870" w:type="dxa"/>
            <w:textDirection w:val="btLr"/>
          </w:tcPr>
          <w:p w14:paraId="1880392C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The long read</w:t>
            </w:r>
          </w:p>
        </w:tc>
        <w:tc>
          <w:tcPr>
            <w:tcW w:w="1815" w:type="dxa"/>
          </w:tcPr>
          <w:p w14:paraId="0A1E0D20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3DEA4AAF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03FEF0B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0FC2602D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2EF05665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52F356F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0F21CDE0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00" w:type="dxa"/>
          </w:tcPr>
          <w:p w14:paraId="1EE3C918" w14:textId="77777777" w:rsidR="000F0AAF" w:rsidRPr="00C36E13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36E13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23A65278" w14:textId="77777777" w:rsidR="000F0AAF" w:rsidRPr="00C36E13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36E13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3EB69AA3" w14:textId="77777777" w:rsidR="000F0AAF" w:rsidRPr="00C36E13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36E13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7E573F45" w14:textId="77777777" w:rsidR="000F0AAF" w:rsidRPr="00C36E13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36E13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5.3 Registrar y utilizar, de manera guiada, los progresos y dificultades en el proceso de aprendizaje de la lengua extranjera, reconociendo los aspectos que ayudan a mejorar y realizando actividades de autoevaluación y coevaluación, como las propuestas en el </w:t>
            </w:r>
            <w:proofErr w:type="gramStart"/>
            <w:r w:rsidRPr="00C36E13">
              <w:rPr>
                <w:rFonts w:asciiTheme="majorHAnsi" w:hAnsiTheme="majorHAnsi" w:cs="Arimo"/>
                <w:color w:val="000000"/>
                <w:sz w:val="22"/>
                <w:szCs w:val="22"/>
              </w:rPr>
              <w:t>Portfolio</w:t>
            </w:r>
            <w:proofErr w:type="gramEnd"/>
            <w:r w:rsidRPr="00C36E13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Europeo de las Lenguas (PEL) o en un diario de aprendizaje.</w:t>
            </w:r>
          </w:p>
          <w:p w14:paraId="74233505" w14:textId="77777777" w:rsidR="000F0AAF" w:rsidRPr="00C36E13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36E13">
              <w:rPr>
                <w:rFonts w:asciiTheme="majorHAnsi" w:hAnsiTheme="majorHAnsi" w:cs="Arimo"/>
                <w:color w:val="000000"/>
                <w:sz w:val="22"/>
                <w:szCs w:val="22"/>
              </w:rPr>
              <w:t>6.3 Seleccionar y aplicar, de forma guiada, estrategias básicas para entender y apreciar la diversidad lingüística, cultural y artística.</w:t>
            </w:r>
          </w:p>
        </w:tc>
        <w:tc>
          <w:tcPr>
            <w:tcW w:w="6536" w:type="dxa"/>
          </w:tcPr>
          <w:p w14:paraId="05B603DF" w14:textId="77777777" w:rsidR="000F0AAF" w:rsidRPr="00C36E13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C36E13">
              <w:rPr>
                <w:rFonts w:asciiTheme="majorHAnsi" w:hAnsiTheme="majorHAnsi" w:cs="Arimo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32BF29A6" w14:textId="77777777" w:rsidR="000F0AAF" w:rsidRPr="00C36E13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C36E13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6AADA283" w14:textId="77777777" w:rsidR="000F0AAF" w:rsidRPr="00C36E13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C36E13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Autoconfianza. El error como instrumento de mejora.</w:t>
            </w:r>
          </w:p>
          <w:p w14:paraId="22407A4C" w14:textId="77777777" w:rsidR="000F0AAF" w:rsidRPr="00C36E13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36E13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1EA06F02" w14:textId="77777777" w:rsidR="000F0AAF" w:rsidRPr="00C36E13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36E13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BCF5873" w14:textId="77777777" w:rsidR="000F0AAF" w:rsidRPr="00C36E13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36E13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  <w:p w14:paraId="2C80FA83" w14:textId="77777777" w:rsidR="000F0AAF" w:rsidRPr="00C36E13" w:rsidRDefault="000F0AAF" w:rsidP="005946EB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36E13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</w:tc>
      </w:tr>
      <w:tr w:rsidR="000F0AAF" w:rsidRPr="001500EB" w14:paraId="25C992D6" w14:textId="77777777" w:rsidTr="005946EB">
        <w:trPr>
          <w:cantSplit/>
          <w:trHeight w:val="1134"/>
        </w:trPr>
        <w:tc>
          <w:tcPr>
            <w:tcW w:w="870" w:type="dxa"/>
            <w:textDirection w:val="btLr"/>
          </w:tcPr>
          <w:p w14:paraId="74F469CE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Grammar</w:t>
            </w:r>
          </w:p>
        </w:tc>
        <w:tc>
          <w:tcPr>
            <w:tcW w:w="1815" w:type="dxa"/>
          </w:tcPr>
          <w:p w14:paraId="5F8C0C21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1ABA376A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4ECA6C9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35C75F96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3CAACCFE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  <w:p w14:paraId="7F86FB65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78674AB3" w14:textId="77777777" w:rsidR="000F0AAF" w:rsidRPr="00E7415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7415A">
              <w:rPr>
                <w:rFonts w:asciiTheme="majorHAnsi" w:hAnsiTheme="majorHAnsi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2DA99C5B" w14:textId="77777777" w:rsidR="000F0AAF" w:rsidRPr="00E7415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7415A">
              <w:rPr>
                <w:rFonts w:asciiTheme="majorHAnsi" w:hAnsiTheme="majorHAnsi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5EE0151D" w14:textId="77777777" w:rsidR="000F0AAF" w:rsidRPr="00E7415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7415A">
              <w:rPr>
                <w:rFonts w:asciiTheme="majorHAnsi" w:hAnsiTheme="majorHAnsi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5596F35E" w14:textId="77777777" w:rsidR="000F0AAF" w:rsidRPr="00E7415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7415A">
              <w:rPr>
                <w:rFonts w:asciiTheme="majorHAnsi" w:hAnsiTheme="majorHAnsi"/>
                <w:sz w:val="22"/>
                <w:szCs w:val="22"/>
              </w:rPr>
              <w:t>4.1 Inferir y explicar textos, conceptos y comunicaciones breves y sencillas, de forma guiada, en situaciones en las que atender a la diversidad, mostrando respeto y empatía por los interlocutores e interlocutoras y por las lenguas empleadas, e interés por participar en la solución de problemas de intercomprensión y de entendimiento en su entorno próximo, apoyándose en diversos recursos y soportes.</w:t>
            </w:r>
          </w:p>
          <w:p w14:paraId="1B034454" w14:textId="77777777" w:rsidR="000F0AAF" w:rsidRPr="00E7415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7415A">
              <w:rPr>
                <w:rFonts w:asciiTheme="majorHAnsi" w:hAnsiTheme="majorHAnsi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</w:tc>
        <w:tc>
          <w:tcPr>
            <w:tcW w:w="6536" w:type="dxa"/>
          </w:tcPr>
          <w:p w14:paraId="6761028F" w14:textId="77777777" w:rsidR="000F0AAF" w:rsidRPr="00E7415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7415A">
              <w:rPr>
                <w:rFonts w:asciiTheme="majorHAnsi" w:hAnsiTheme="majorHAnsi"/>
                <w:sz w:val="22"/>
                <w:szCs w:val="22"/>
              </w:rPr>
              <w:t>- Unidades lingüísticas básicas y significados asociados a dichas unidades, tales como expresión de la entidad y sus propiedades, cantidad y número, el espacio y las relaciones espaciales, el tiempo, la afirmación, la negación, la interrogación y la exclamación, relaciones lógicas elementales.</w:t>
            </w:r>
          </w:p>
          <w:p w14:paraId="0FAC230F" w14:textId="77777777" w:rsidR="000F0AAF" w:rsidRPr="00E7415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7415A">
              <w:rPr>
                <w:rFonts w:asciiTheme="majorHAnsi" w:hAnsiTheme="majorHAns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59C9BAA2" w14:textId="77777777" w:rsidR="000F0AAF" w:rsidRPr="00E7415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7415A">
              <w:rPr>
                <w:rFonts w:asciiTheme="majorHAnsi" w:hAnsiTheme="majorHAnsi"/>
                <w:sz w:val="22"/>
                <w:szCs w:val="22"/>
              </w:rPr>
              <w:t>- Autoconfianza. El error como instrumento de mejora.</w:t>
            </w:r>
          </w:p>
          <w:p w14:paraId="2B09BDEE" w14:textId="77777777" w:rsidR="000F0AAF" w:rsidRPr="00E7415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7415A">
              <w:rPr>
                <w:rFonts w:asciiTheme="majorHAnsi" w:hAnsiTheme="majorHAnsi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2FC82E93" w14:textId="77777777" w:rsidR="000F0AAF" w:rsidRPr="00E7415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7415A">
              <w:rPr>
                <w:rFonts w:asciiTheme="majorHAnsi" w:hAnsiTheme="majorHAnsi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2DAF9273" w14:textId="77777777" w:rsidR="000F0AAF" w:rsidRPr="00E7415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7415A">
              <w:rPr>
                <w:rFonts w:asciiTheme="majorHAnsi" w:hAnsiTheme="majorHAnsi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4391FF79" w14:textId="77777777" w:rsidR="000F0AAF" w:rsidRPr="00E7415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7415A">
              <w:rPr>
                <w:rFonts w:asciiTheme="majorHAnsi" w:hAnsiTheme="majorHAnsi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302998D" w14:textId="77777777" w:rsidR="000F0AAF" w:rsidRPr="00E7415A" w:rsidRDefault="000F0AAF" w:rsidP="005946EB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7415A">
              <w:rPr>
                <w:rFonts w:asciiTheme="majorHAnsi" w:hAnsiTheme="majorHAnsi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</w:tc>
      </w:tr>
      <w:tr w:rsidR="000F0AAF" w:rsidRPr="001500EB" w14:paraId="350CEE54" w14:textId="77777777" w:rsidTr="005946EB">
        <w:trPr>
          <w:cantSplit/>
          <w:trHeight w:val="1257"/>
        </w:trPr>
        <w:tc>
          <w:tcPr>
            <w:tcW w:w="870" w:type="dxa"/>
            <w:textDirection w:val="btLr"/>
          </w:tcPr>
          <w:p w14:paraId="4112E2B3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0C8FC765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02E1236B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12187C6B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5069BF5B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03DEF688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1BA4652C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0CCA1172" w14:textId="77777777" w:rsidR="000F0AAF" w:rsidRPr="0006382B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6382B">
              <w:rPr>
                <w:rFonts w:asciiTheme="majorHAnsi" w:hAnsiTheme="majorHAnsi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3F0BE854" w14:textId="77777777" w:rsidR="000F0AAF" w:rsidRPr="0006382B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6382B">
              <w:rPr>
                <w:rFonts w:asciiTheme="majorHAnsi" w:hAnsiTheme="majorHAnsi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46DCB4E8" w14:textId="77777777" w:rsidR="000F0AAF" w:rsidRPr="0006382B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6382B">
              <w:rPr>
                <w:rFonts w:asciiTheme="majorHAnsi" w:hAnsiTheme="majorHAnsi"/>
                <w:sz w:val="22"/>
                <w:szCs w:val="22"/>
              </w:rPr>
              <w:t>3.1 Planificar y participar en situaciones interactivas breves y sencillas sobre temas cotidianos, de relevancia personal y próximos a su experiencia, a través de diversos soportes, apoyándose en recursos tales como la repetición, el ritmo pausado o el lenguaje no verbal, y mostrando empatía y respeto por la cortesía lingüística y la etiqueta digital, así como por las diferentes necesidades, ideas y motivaciones de los interlocutores e interlocutoras.</w:t>
            </w:r>
          </w:p>
          <w:p w14:paraId="1C1512AF" w14:textId="77777777" w:rsidR="000F0AAF" w:rsidRPr="0006382B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6382B">
              <w:rPr>
                <w:rFonts w:asciiTheme="majorHAnsi" w:hAnsiTheme="majorHAnsi"/>
                <w:sz w:val="22"/>
                <w:szCs w:val="22"/>
              </w:rPr>
              <w:t>4.1 Inferir y explicar textos, conceptos y comunicaciones breves y sencillas, de forma guiada, en situaciones en las que atender a la diversidad, mostrando respeto y empatía por los interlocutores e interlocutoras y por las lenguas empleadas, e interés por participar en la solución de problemas de intercomprensión y de entendimiento en su entorno próximo, apoyándose en diversos recursos y soportes.</w:t>
            </w:r>
          </w:p>
          <w:p w14:paraId="6F7A745A" w14:textId="77777777" w:rsidR="000F0AAF" w:rsidRPr="0006382B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6382B">
              <w:rPr>
                <w:rFonts w:asciiTheme="majorHAnsi" w:hAnsiTheme="majorHAnsi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</w:tc>
        <w:tc>
          <w:tcPr>
            <w:tcW w:w="6536" w:type="dxa"/>
          </w:tcPr>
          <w:p w14:paraId="47CE840D" w14:textId="77777777" w:rsidR="000F0AAF" w:rsidRPr="0006382B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6382B">
              <w:rPr>
                <w:rFonts w:asciiTheme="majorHAnsi" w:hAnsiTheme="majorHAns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58ACBB2A" w14:textId="77777777" w:rsidR="000F0AAF" w:rsidRPr="0006382B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6382B">
              <w:rPr>
                <w:rFonts w:asciiTheme="majorHAnsi" w:hAnsiTheme="majorHAnsi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75952F4B" w14:textId="77777777" w:rsidR="000F0AAF" w:rsidRPr="0006382B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6382B">
              <w:rPr>
                <w:rFonts w:asciiTheme="majorHAnsi" w:hAnsiTheme="majorHAnsi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774445CE" w14:textId="77777777" w:rsidR="000F0AAF" w:rsidRPr="0006382B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6382B">
              <w:rPr>
                <w:rFonts w:asciiTheme="majorHAnsi" w:hAnsiTheme="majorHAnsi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1136EFE4" w14:textId="77777777" w:rsidR="000F0AAF" w:rsidRPr="0006382B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6382B">
              <w:rPr>
                <w:rFonts w:asciiTheme="majorHAnsi" w:hAnsiTheme="majorHAnsi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039DC1A4" w14:textId="77777777" w:rsidR="000F0AAF" w:rsidRPr="0006382B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6382B">
              <w:rPr>
                <w:rFonts w:asciiTheme="majorHAnsi" w:hAnsiTheme="majorHAnsi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61A72D0" w14:textId="77777777" w:rsidR="000F0AAF" w:rsidRPr="0006382B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6382B">
              <w:rPr>
                <w:rFonts w:asciiTheme="majorHAnsi" w:hAnsiTheme="majorHAnsi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4FB38548" w14:textId="77777777" w:rsidR="000F0AAF" w:rsidRPr="0006382B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6382B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</w:tc>
      </w:tr>
      <w:tr w:rsidR="000F0AAF" w:rsidRPr="001500EB" w14:paraId="66217D7B" w14:textId="77777777" w:rsidTr="005946EB">
        <w:trPr>
          <w:cantSplit/>
          <w:trHeight w:val="2508"/>
        </w:trPr>
        <w:tc>
          <w:tcPr>
            <w:tcW w:w="870" w:type="dxa"/>
            <w:textDirection w:val="btLr"/>
          </w:tcPr>
          <w:p w14:paraId="4C1FD7D1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Reading skills</w:t>
            </w:r>
          </w:p>
        </w:tc>
        <w:tc>
          <w:tcPr>
            <w:tcW w:w="1815" w:type="dxa"/>
          </w:tcPr>
          <w:p w14:paraId="7CA75BD1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3B7A5A89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5FF00C1D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170DA647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01B0C14C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74F4295E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00" w:type="dxa"/>
          </w:tcPr>
          <w:p w14:paraId="55E3F429" w14:textId="77777777" w:rsidR="000F0AAF" w:rsidRPr="00E94118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94118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251AA0CA" w14:textId="77777777" w:rsidR="000F0AAF" w:rsidRPr="00E94118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94118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09971B56" w14:textId="77777777" w:rsidR="000F0AAF" w:rsidRPr="00E94118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94118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05005D54" w14:textId="77777777" w:rsidR="000F0AAF" w:rsidRPr="00E94118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94118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7A0923FF" w14:textId="77777777" w:rsidR="000F0AAF" w:rsidRPr="00E94118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94118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aprecio y respeto en situaciones interculturales, construyendo vínculos entre las diferentes lenguas y culturas, y mostrando rechazo ante cualquier tipo de discriminación, prejuicio y estereotipo en contextos comunicativos cotidianos y habituales.</w:t>
            </w:r>
          </w:p>
        </w:tc>
        <w:tc>
          <w:tcPr>
            <w:tcW w:w="6536" w:type="dxa"/>
          </w:tcPr>
          <w:p w14:paraId="4BB6EE97" w14:textId="77777777" w:rsidR="000F0AAF" w:rsidRPr="00E94118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94118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43EBE18F" w14:textId="77777777" w:rsidR="000F0AAF" w:rsidRPr="00E94118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94118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4B390876" w14:textId="77777777" w:rsidR="000F0AAF" w:rsidRPr="00E94118" w:rsidRDefault="000F0AAF" w:rsidP="005946EB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94118">
              <w:rPr>
                <w:rFonts w:asciiTheme="majorHAnsi" w:hAnsiTheme="majorHAnsi" w:cs="Arimo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60664B7" w14:textId="77777777" w:rsidR="000F0AAF" w:rsidRPr="00E94118" w:rsidRDefault="000F0AAF" w:rsidP="005946EB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94118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1E52B61F" w14:textId="77777777" w:rsidR="000F0AAF" w:rsidRPr="00E94118" w:rsidRDefault="000F0AAF" w:rsidP="005946EB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94118">
              <w:rPr>
                <w:rFonts w:asciiTheme="majorHAnsi" w:hAnsiTheme="majorHAnsi" w:cs="Arimo"/>
                <w:sz w:val="22"/>
                <w:szCs w:val="22"/>
              </w:rPr>
              <w:t>- Aspectos socioculturales y sociolingüísticos básicos relativos a las costumbres, la vida cotidiana y las relaciones interpersonales, las convenciones sociales básicas de uso común, el lenguaje no verbal, la cortesía lingüística y la etiqueta digital propias de países donde se habla la lengua extranjera.</w:t>
            </w:r>
          </w:p>
        </w:tc>
      </w:tr>
      <w:tr w:rsidR="000F0AAF" w:rsidRPr="001500EB" w14:paraId="4C74CE93" w14:textId="77777777" w:rsidTr="005946EB">
        <w:trPr>
          <w:cantSplit/>
          <w:trHeight w:val="2262"/>
        </w:trPr>
        <w:tc>
          <w:tcPr>
            <w:tcW w:w="870" w:type="dxa"/>
            <w:textDirection w:val="btLr"/>
          </w:tcPr>
          <w:p w14:paraId="2DD7B6B2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W</w:t>
            </w: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riting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 skills</w:t>
            </w:r>
          </w:p>
        </w:tc>
        <w:tc>
          <w:tcPr>
            <w:tcW w:w="1815" w:type="dxa"/>
          </w:tcPr>
          <w:p w14:paraId="47888A6E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5C33678A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3B180135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22F3338F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670DBE9A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155608FE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20A3B318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431A69BF" w14:textId="77777777" w:rsidR="000F0AAF" w:rsidRPr="00FA7BE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A7BEA">
              <w:rPr>
                <w:rFonts w:asciiTheme="majorHAnsi" w:hAnsiTheme="majorHAnsi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6757AFE8" w14:textId="77777777" w:rsidR="000F0AAF" w:rsidRPr="00FA7BE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A7BEA">
              <w:rPr>
                <w:rFonts w:asciiTheme="majorHAnsi" w:hAnsiTheme="majorHAnsi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2A044A39" w14:textId="77777777" w:rsidR="000F0AAF" w:rsidRPr="00FA7BE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A7BEA">
              <w:rPr>
                <w:rFonts w:asciiTheme="majorHAnsi" w:hAnsiTheme="majorHAnsi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01A0389D" w14:textId="77777777" w:rsidR="000F0AAF" w:rsidRPr="00FA7BE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A7BEA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aprecio y respeto en situaciones interculturales, construyendo vínculos entre las diferentes lenguas y culturas, y mostrando rechazo ante cualquier tipo de discriminación, prejuicio y estereotipo en contextos comunicativos cotidianos y habituales.</w:t>
            </w:r>
          </w:p>
        </w:tc>
        <w:tc>
          <w:tcPr>
            <w:tcW w:w="6536" w:type="dxa"/>
          </w:tcPr>
          <w:p w14:paraId="7AA89295" w14:textId="77777777" w:rsidR="000F0AAF" w:rsidRPr="00FA7BE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A7BEA">
              <w:rPr>
                <w:rFonts w:asciiTheme="majorHAnsi" w:hAnsiTheme="majorHAnsi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300C5D23" w14:textId="77777777" w:rsidR="000F0AAF" w:rsidRPr="00FA7BE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A7BEA">
              <w:rPr>
                <w:rFonts w:asciiTheme="majorHAnsi" w:hAnsiTheme="majorHAnsi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655DC23B" w14:textId="77777777" w:rsidR="000F0AAF" w:rsidRPr="00FA7BE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A7BEA">
              <w:rPr>
                <w:rFonts w:asciiTheme="majorHAnsi" w:hAnsiTheme="majorHAnsi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58F14C51" w14:textId="77777777" w:rsidR="000F0AAF" w:rsidRPr="00FA7BE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A7BEA">
              <w:rPr>
                <w:rFonts w:asciiTheme="majorHAnsi" w:hAnsiTheme="majorHAnsi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3C099512" w14:textId="77777777" w:rsidR="000F0AAF" w:rsidRPr="00FA7BE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A7BEA">
              <w:rPr>
                <w:rFonts w:asciiTheme="majorHAnsi" w:hAnsiTheme="majorHAnsi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56A89E9E" w14:textId="77777777" w:rsidR="000F0AAF" w:rsidRPr="00FA7BEA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A7BEA">
              <w:rPr>
                <w:rFonts w:asciiTheme="majorHAnsi" w:hAnsiTheme="majorHAnsi" w:cs="Arimo"/>
                <w:sz w:val="22"/>
                <w:szCs w:val="22"/>
              </w:rPr>
              <w:t>- Aspectos socioculturales y sociolingüísticos básicos relativos a las costumbres, la vida cotidiana y las relaciones interpersonales, las convenciones sociales básicas de uso común, el lenguaje no verbal, la cortesía lingüística y la etiqueta digital propias de países donde se habla la lengua extranjera.</w:t>
            </w:r>
          </w:p>
          <w:p w14:paraId="1DD9ED64" w14:textId="77777777" w:rsidR="000F0AAF" w:rsidRPr="00FA7BE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A7BEA">
              <w:rPr>
                <w:rFonts w:asciiTheme="majorHAnsi" w:hAnsiTheme="majorHAnsi" w:cs="Arimo"/>
                <w:sz w:val="22"/>
                <w:szCs w:val="22"/>
              </w:rPr>
              <w:t>- Estrategias de detección de usos discriminatorios del lenguaje verbal y no verbal.</w:t>
            </w:r>
          </w:p>
        </w:tc>
      </w:tr>
      <w:tr w:rsidR="000F0AAF" w:rsidRPr="001500EB" w14:paraId="3112D920" w14:textId="77777777" w:rsidTr="005946EB">
        <w:trPr>
          <w:cantSplit/>
          <w:trHeight w:val="1134"/>
        </w:trPr>
        <w:tc>
          <w:tcPr>
            <w:tcW w:w="870" w:type="dxa"/>
            <w:textDirection w:val="btLr"/>
          </w:tcPr>
          <w:p w14:paraId="3825AE8D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18A62633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3914373D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5797E84A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79B74382" w14:textId="77777777" w:rsidR="000F0AAF" w:rsidRDefault="000F0AAF" w:rsidP="005946EB">
            <w:pPr>
              <w:tabs>
                <w:tab w:val="left" w:pos="610"/>
              </w:tabs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06A5D043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22333B89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227FBC28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196205A7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607F9735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19D8A74B" w14:textId="77777777" w:rsidR="000F0AAF" w:rsidRPr="00C554F3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54F3">
              <w:rPr>
                <w:rFonts w:asciiTheme="majorHAnsi" w:hAnsiTheme="majorHAnsi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2796B653" w14:textId="77777777" w:rsidR="000F0AAF" w:rsidRPr="00C554F3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54F3">
              <w:rPr>
                <w:rFonts w:asciiTheme="majorHAnsi" w:hAnsiTheme="majorHAnsi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5BDD4BF8" w14:textId="77777777" w:rsidR="000F0AAF" w:rsidRPr="00C554F3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54F3">
              <w:rPr>
                <w:rFonts w:asciiTheme="majorHAnsi" w:hAnsiTheme="majorHAnsi"/>
                <w:sz w:val="22"/>
                <w:szCs w:val="22"/>
              </w:rPr>
              <w:t>3.1 Planificar y participar en situaciones interactivas breves y sencillas sobre temas cotidianos, de relevancia personal y próximos a su experiencia, a través de diversos soportes, apoyándose en recursos tales como la repetición, el ritmo pausado o el lenguaje no verbal, y mostrando empatía y respeto por la cortesía lingüística y la etiqueta digital, así como por las diferentes necesidades, ideas y motivaciones de los interlocutores e interlocutoras.</w:t>
            </w:r>
          </w:p>
          <w:p w14:paraId="53B83D50" w14:textId="77777777" w:rsidR="000F0AAF" w:rsidRPr="00C554F3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54F3">
              <w:rPr>
                <w:rFonts w:asciiTheme="majorHAnsi" w:hAnsiTheme="majorHAnsi"/>
                <w:sz w:val="22"/>
                <w:szCs w:val="22"/>
              </w:rPr>
              <w:t>4.2 Seleccionar y aplicar, de forma guiada, estrategias básicas que ayuden a crear puentes y faciliten la comprensión y producción de información y la comunicación, adecuadas a las intenciones comunicativas, usando, con ayuda, recursos y apoyos físicos o digitales en función de las necesidades de cada momento.</w:t>
            </w:r>
          </w:p>
          <w:p w14:paraId="5E150632" w14:textId="77777777" w:rsidR="000F0AAF" w:rsidRPr="00C554F3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54F3">
              <w:rPr>
                <w:rFonts w:asciiTheme="majorHAnsi" w:hAnsiTheme="majorHAnsi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679B87B9" w14:textId="77777777" w:rsidR="000F0AAF" w:rsidRPr="00C554F3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54F3">
              <w:rPr>
                <w:rFonts w:asciiTheme="majorHAnsi" w:hAnsiTheme="majorHAnsi"/>
                <w:sz w:val="22"/>
                <w:szCs w:val="22"/>
              </w:rPr>
              <w:t>6.1 Actuar con aprecio y respeto en situaciones interculturales, construyendo vínculos entre las diferentes lenguas y culturas, y mostrando rechazo ante cualquier tipo de discriminación, prejuicio y estereotipo en contextos comunicativos cotidianos y habituales.</w:t>
            </w:r>
          </w:p>
          <w:p w14:paraId="54B2C30F" w14:textId="77777777" w:rsidR="000F0AAF" w:rsidRPr="00C554F3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54F3">
              <w:rPr>
                <w:rFonts w:asciiTheme="majorHAnsi" w:hAnsiTheme="majorHAnsi"/>
                <w:sz w:val="22"/>
                <w:szCs w:val="22"/>
              </w:rPr>
              <w:t>6.3 Seleccionar y aplicar, de forma guiada, estrategias básicas para entender y apreciar la diversidad lingüística, cultural y artística.</w:t>
            </w:r>
          </w:p>
        </w:tc>
        <w:tc>
          <w:tcPr>
            <w:tcW w:w="6536" w:type="dxa"/>
          </w:tcPr>
          <w:p w14:paraId="68F20424" w14:textId="77777777" w:rsidR="000F0AAF" w:rsidRPr="00C554F3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54F3">
              <w:rPr>
                <w:rFonts w:asciiTheme="majorHAnsi" w:hAnsiTheme="majorHAns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2795D649" w14:textId="77777777" w:rsidR="000F0AAF" w:rsidRPr="00C554F3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54F3">
              <w:rPr>
                <w:rFonts w:asciiTheme="majorHAnsi" w:hAnsiTheme="majorHAnsi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3A4A7600" w14:textId="77777777" w:rsidR="000F0AAF" w:rsidRPr="00C554F3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54F3">
              <w:rPr>
                <w:rFonts w:asciiTheme="majorHAnsi" w:hAnsiTheme="majorHAnsi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559DC2C7" w14:textId="77777777" w:rsidR="000F0AAF" w:rsidRPr="00C554F3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54F3">
              <w:rPr>
                <w:rFonts w:asciiTheme="majorHAnsi" w:hAnsiTheme="majorHAnsi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204631E6" w14:textId="77777777" w:rsidR="000F0AAF" w:rsidRPr="00C554F3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54F3">
              <w:rPr>
                <w:rFonts w:asciiTheme="majorHAnsi" w:hAnsiTheme="majorHAnsi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3FF503B8" w14:textId="77777777" w:rsidR="000F0AAF" w:rsidRPr="00C554F3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54F3">
              <w:rPr>
                <w:rFonts w:asciiTheme="majorHAnsi" w:hAnsiTheme="majorHAnsi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359C8867" w14:textId="77777777" w:rsidR="000F0AAF" w:rsidRPr="00C554F3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54F3">
              <w:rPr>
                <w:rFonts w:asciiTheme="majorHAnsi" w:hAnsiTheme="majorHAnsi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129BA19" w14:textId="77777777" w:rsidR="000F0AAF" w:rsidRPr="00C554F3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54F3">
              <w:rPr>
                <w:rFonts w:asciiTheme="majorHAnsi" w:hAnsiTheme="majorHAnsi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  <w:p w14:paraId="48D53363" w14:textId="77777777" w:rsidR="000F0AAF" w:rsidRPr="00C554F3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54F3">
              <w:rPr>
                <w:rFonts w:asciiTheme="majorHAnsi" w:hAnsiTheme="majorHAnsi"/>
                <w:sz w:val="22"/>
                <w:szCs w:val="22"/>
              </w:rPr>
              <w:t>- Valoración positiva e interés por establecer contactos y comunicarse a través de diferentes medios con hablantes o estudiantes de la lengua extranjera.</w:t>
            </w:r>
          </w:p>
          <w:p w14:paraId="362142CB" w14:textId="77777777" w:rsidR="000F0AAF" w:rsidRPr="00C554F3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54F3">
              <w:rPr>
                <w:rFonts w:asciiTheme="majorHAnsi" w:hAnsiTheme="majorHAnsi"/>
                <w:sz w:val="22"/>
                <w:szCs w:val="22"/>
              </w:rPr>
              <w:t>- Estrategias de detección de usos discriminatorios del lenguaje verbal y no verbal.</w:t>
            </w:r>
          </w:p>
          <w:p w14:paraId="350C39D1" w14:textId="77777777" w:rsidR="000F0AAF" w:rsidRPr="00C554F3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54F3">
              <w:rPr>
                <w:rFonts w:asciiTheme="majorHAnsi" w:hAnsiTheme="majorHAnsi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</w:tc>
      </w:tr>
      <w:tr w:rsidR="000F0AAF" w:rsidRPr="001500EB" w14:paraId="09C3E666" w14:textId="77777777" w:rsidTr="005946EB">
        <w:trPr>
          <w:cantSplit/>
          <w:trHeight w:val="2391"/>
        </w:trPr>
        <w:tc>
          <w:tcPr>
            <w:tcW w:w="870" w:type="dxa"/>
            <w:textDirection w:val="btLr"/>
          </w:tcPr>
          <w:p w14:paraId="3B205E11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Verb practice</w:t>
            </w:r>
          </w:p>
        </w:tc>
        <w:tc>
          <w:tcPr>
            <w:tcW w:w="1815" w:type="dxa"/>
          </w:tcPr>
          <w:p w14:paraId="63C589EA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C48CABF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F96DB13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95F5200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38D9ABA2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119A3355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63AFF04F" w14:textId="77777777" w:rsidR="000F0AAF" w:rsidRPr="00442323" w:rsidRDefault="000F0AAF" w:rsidP="005946EB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42323">
              <w:rPr>
                <w:rFonts w:asciiTheme="majorHAnsi" w:hAnsi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6FA2FBE2" w14:textId="77777777" w:rsidR="000F0AAF" w:rsidRPr="00EF2304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textos breves y sencillos, previamente preparados, sobre asuntos cotidianos y de relevancia para el alumnado, utilizando, de forma guiada, recursos verbales y no verbales, y usando formas y estructuras básicas y de uso frecuente propias de la lengua extranjera.</w:t>
            </w:r>
          </w:p>
          <w:p w14:paraId="5AA61099" w14:textId="77777777" w:rsidR="000F0AAF" w:rsidRPr="00EF2304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2FD7B565" w14:textId="77777777" w:rsidR="000F0AAF" w:rsidRPr="00EF2304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0156A82E" w14:textId="77777777" w:rsidR="000F0AAF" w:rsidRPr="00EF2304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básicas que ayuden a crear puentes y faciliten la comprensión y producción de información y la comunicación, adecuadas a las intenciones comunicativas, usando, con ayuda, recursos y apoyos físicos o digitales en función de las necesidades de cada momento.</w:t>
            </w:r>
          </w:p>
          <w:p w14:paraId="747EA0EF" w14:textId="77777777" w:rsidR="000F0AAF" w:rsidRPr="00EF2304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536" w:type="dxa"/>
          </w:tcPr>
          <w:p w14:paraId="38F0E1D1" w14:textId="77777777" w:rsidR="000F0AAF" w:rsidRPr="00EF230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Autoconfianza. El error como instrumento de mejora.</w:t>
            </w:r>
          </w:p>
          <w:p w14:paraId="0C13F103" w14:textId="77777777" w:rsidR="000F0AAF" w:rsidRPr="00EF230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7411AAA5" w14:textId="77777777" w:rsidR="000F0AAF" w:rsidRPr="00EF230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64CC82BC" w14:textId="77777777" w:rsidR="000F0AAF" w:rsidRPr="00EF230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14C05DCF" w14:textId="77777777" w:rsidR="000F0AAF" w:rsidRPr="00EF230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32DB9D2D" w14:textId="77777777" w:rsidR="000F0AAF" w:rsidRPr="00EF230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E298C0F" w14:textId="77777777" w:rsidR="000F0AAF" w:rsidRPr="00EF230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0AEEE495" w14:textId="77777777" w:rsidR="000F0AAF" w:rsidRPr="00EF2304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</w:tc>
      </w:tr>
      <w:tr w:rsidR="000F0AAF" w:rsidRPr="001500EB" w14:paraId="14A8CA4D" w14:textId="77777777" w:rsidTr="005946EB">
        <w:trPr>
          <w:cantSplit/>
          <w:trHeight w:val="2391"/>
        </w:trPr>
        <w:tc>
          <w:tcPr>
            <w:tcW w:w="870" w:type="dxa"/>
            <w:textDirection w:val="btLr"/>
          </w:tcPr>
          <w:p w14:paraId="3B6A885C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Time travel mission</w:t>
            </w:r>
          </w:p>
        </w:tc>
        <w:tc>
          <w:tcPr>
            <w:tcW w:w="1815" w:type="dxa"/>
          </w:tcPr>
          <w:p w14:paraId="00FDF8D5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A3FBAD4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9EF1A60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14D3C588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1B4DBCBD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104E5955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28C5CDF9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477B96DC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6B5741BF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0D8235B3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5752CA80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1E2F6C5D" w14:textId="77777777" w:rsidR="000F0AAF" w:rsidRPr="00292BC3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C3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1C5CF9CA" w14:textId="77777777" w:rsidR="000F0AAF" w:rsidRPr="00292BC3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C3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35E7713B" w14:textId="77777777" w:rsidR="000F0AAF" w:rsidRPr="00292BC3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C3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0AEFBCC7" w14:textId="77777777" w:rsidR="000F0AAF" w:rsidRPr="00292BC3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C3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2A29D7B1" w14:textId="77777777" w:rsidR="000F0AAF" w:rsidRPr="00292BC3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C3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22445A06" w14:textId="77777777" w:rsidR="000F0AAF" w:rsidRPr="00292BC3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C3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333E5EEA" w14:textId="77777777" w:rsidR="000F0AAF" w:rsidRPr="00292BC3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C3">
              <w:rPr>
                <w:rFonts w:asciiTheme="majorHAnsi" w:hAnsiTheme="majorHAnsi" w:cs="Arimo"/>
                <w:color w:val="000000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  <w:p w14:paraId="7ACBFC77" w14:textId="77777777" w:rsidR="000F0AAF" w:rsidRPr="00292BC3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C3">
              <w:rPr>
                <w:rFonts w:asciiTheme="majorHAnsi" w:hAnsiTheme="majorHAnsi" w:cs="Arimo"/>
                <w:color w:val="000000"/>
                <w:sz w:val="22"/>
                <w:szCs w:val="22"/>
              </w:rPr>
              <w:t>6.3 Seleccionar y aplicar, de forma guiada, estrategias básicas para entender y apreciar la diversidad lingüística, cultural y artística.</w:t>
            </w:r>
          </w:p>
        </w:tc>
        <w:tc>
          <w:tcPr>
            <w:tcW w:w="6536" w:type="dxa"/>
          </w:tcPr>
          <w:p w14:paraId="7EA149AD" w14:textId="77777777" w:rsidR="000F0AAF" w:rsidRPr="00292BC3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92BC3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0C947A25" w14:textId="77777777" w:rsidR="000F0AAF" w:rsidRPr="00292BC3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C3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371EA081" w14:textId="77777777" w:rsidR="000F0AAF" w:rsidRPr="00292BC3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C3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2D003E25" w14:textId="77777777" w:rsidR="000F0AAF" w:rsidRPr="00292BC3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C3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para la búsqueda guiada de información en medios analógicos y digitales.</w:t>
            </w:r>
          </w:p>
          <w:p w14:paraId="7D5CDDA4" w14:textId="77777777" w:rsidR="000F0AAF" w:rsidRPr="00292BC3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C3">
              <w:rPr>
                <w:rFonts w:asciiTheme="majorHAnsi" w:hAnsiTheme="majorHAnsi" w:cs="Arimo"/>
                <w:color w:val="000000"/>
                <w:sz w:val="22"/>
                <w:szCs w:val="22"/>
              </w:rPr>
              <w:t>- Propiedad intelectual de las fuentes consultadas y contenidos utilizados.</w:t>
            </w:r>
          </w:p>
          <w:p w14:paraId="6EAFD25D" w14:textId="77777777" w:rsidR="000F0AAF" w:rsidRPr="00292BC3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C3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6A26284D" w14:textId="77777777" w:rsidR="000F0AAF" w:rsidRPr="00292BC3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C3">
              <w:rPr>
                <w:rFonts w:asciiTheme="majorHAnsi" w:hAnsiTheme="majorHAnsi" w:cs="Arimo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54E50F2D" w14:textId="77777777" w:rsidR="000F0AAF" w:rsidRPr="00292BC3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C3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72841F31" w14:textId="77777777" w:rsidR="000F0AAF" w:rsidRPr="00292BC3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2BC3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51AD7F94" w14:textId="77777777" w:rsidR="000F0AAF" w:rsidRPr="00292BC3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C3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  <w:p w14:paraId="08043672" w14:textId="77777777" w:rsidR="000F0AAF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C3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Estrategias básicas para entender y apreciar la diversidad lingüística, cultural y artística, a partir de valores </w:t>
            </w:r>
            <w:proofErr w:type="spellStart"/>
            <w:r w:rsidRPr="00292BC3">
              <w:rPr>
                <w:rFonts w:asciiTheme="majorHAnsi" w:hAnsiTheme="majorHAnsi" w:cs="Arimo"/>
                <w:color w:val="000000"/>
                <w:sz w:val="22"/>
                <w:szCs w:val="22"/>
              </w:rPr>
              <w:t>ecosociales</w:t>
            </w:r>
            <w:proofErr w:type="spellEnd"/>
            <w:r w:rsidRPr="00292BC3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y democráticos.</w:t>
            </w:r>
          </w:p>
          <w:p w14:paraId="24A9798D" w14:textId="77777777" w:rsidR="000F0AAF" w:rsidRPr="00292BC3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C3">
              <w:rPr>
                <w:rFonts w:asciiTheme="majorHAnsi" w:hAnsiTheme="majorHAnsi" w:cs="Arimo"/>
                <w:color w:val="000000"/>
                <w:sz w:val="22"/>
                <w:szCs w:val="22"/>
              </w:rPr>
              <w:lastRenderedPageBreak/>
              <w:t>- La lengua extranjera como medio de comunicación y relación con personas de otros países, como forma de acceder a nueva información y como medio para conocer culturas y modos de vida diferentes.</w:t>
            </w:r>
          </w:p>
        </w:tc>
      </w:tr>
      <w:tr w:rsidR="000F0AAF" w:rsidRPr="001500EB" w14:paraId="1798D422" w14:textId="77777777" w:rsidTr="005946EB">
        <w:trPr>
          <w:cantSplit/>
          <w:trHeight w:val="1134"/>
        </w:trPr>
        <w:tc>
          <w:tcPr>
            <w:tcW w:w="870" w:type="dxa"/>
            <w:textDirection w:val="btLr"/>
          </w:tcPr>
          <w:p w14:paraId="2A65A8AB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Better world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, better me</w:t>
            </w:r>
          </w:p>
        </w:tc>
        <w:tc>
          <w:tcPr>
            <w:tcW w:w="1815" w:type="dxa"/>
          </w:tcPr>
          <w:p w14:paraId="1904608B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57F885B8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42EB9C9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3F9A3AF9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1AD52C1D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7F0A1D36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420FA82A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6DB31D5C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0B7A44EA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6CB28D76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18E9DA83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5E7083C4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1D7BEE8A" w14:textId="77777777" w:rsidR="000F0AAF" w:rsidRPr="0089234F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234F">
              <w:rPr>
                <w:rFonts w:asciiTheme="majorHAnsi" w:hAnsiTheme="majorHAnsi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367AF309" w14:textId="77777777" w:rsidR="000F0AAF" w:rsidRPr="0089234F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234F">
              <w:rPr>
                <w:rFonts w:asciiTheme="majorHAnsi" w:hAnsiTheme="majorHAnsi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25CA5E03" w14:textId="77777777" w:rsidR="000F0AAF" w:rsidRPr="0089234F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234F">
              <w:rPr>
                <w:rFonts w:asciiTheme="majorHAnsi" w:hAnsiTheme="majorHAnsi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5F856657" w14:textId="77777777" w:rsidR="000F0AAF" w:rsidRPr="0089234F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234F">
              <w:rPr>
                <w:rFonts w:asciiTheme="majorHAnsi" w:hAnsiTheme="majorHAnsi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1BB3FBDD" w14:textId="77777777" w:rsidR="000F0AAF" w:rsidRPr="0089234F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234F">
              <w:rPr>
                <w:rFonts w:asciiTheme="majorHAnsi" w:hAnsiTheme="majorHAnsi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62D2021C" w14:textId="77777777" w:rsidR="000F0AAF" w:rsidRPr="0089234F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234F">
              <w:rPr>
                <w:rFonts w:asciiTheme="majorHAnsi" w:hAnsiTheme="majorHAnsi"/>
                <w:sz w:val="22"/>
                <w:szCs w:val="22"/>
              </w:rPr>
              <w:t>6.1 Actuar con aprecio y respeto en situaciones interculturales, construyendo vínculos entre las diferentes lenguas y culturas, y mostrando rechazo ante cualquier tipo de discriminación, prejuicio y estereotipo en contextos comunicativos cotidianos y habituales.</w:t>
            </w:r>
          </w:p>
          <w:p w14:paraId="2DA7C82F" w14:textId="77777777" w:rsidR="000F0AAF" w:rsidRPr="0089234F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234F">
              <w:rPr>
                <w:rFonts w:asciiTheme="majorHAnsi" w:hAnsiTheme="majorHAnsi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  <w:p w14:paraId="18B78F04" w14:textId="77777777" w:rsidR="000F0AAF" w:rsidRPr="0089234F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234F">
              <w:rPr>
                <w:rFonts w:asciiTheme="majorHAnsi" w:hAnsiTheme="majorHAnsi"/>
                <w:sz w:val="22"/>
                <w:szCs w:val="22"/>
              </w:rPr>
              <w:t>6.3 Seleccionar y aplicar, de forma guiada, estrategias básicas para entender y apreciar la diversidad lingüística, cultural y artística.</w:t>
            </w:r>
          </w:p>
        </w:tc>
        <w:tc>
          <w:tcPr>
            <w:tcW w:w="6536" w:type="dxa"/>
          </w:tcPr>
          <w:p w14:paraId="54F63B0F" w14:textId="77777777" w:rsidR="000F0AAF" w:rsidRPr="0089234F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234F">
              <w:rPr>
                <w:rFonts w:asciiTheme="majorHAnsi" w:hAnsiTheme="majorHAns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0544878B" w14:textId="77777777" w:rsidR="000F0AAF" w:rsidRPr="0089234F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234F">
              <w:rPr>
                <w:rFonts w:asciiTheme="majorHAnsi" w:hAnsiTheme="majorHAnsi"/>
                <w:sz w:val="22"/>
                <w:szCs w:val="22"/>
              </w:rPr>
              <w:t>- Herramientas analógicas y digitales básicas para la comprensión, producción y coproducción oral, escrita y multimodal, y plataformas virtuales de interacción, cooperación y colaboración educativa (aulas virtuales, videoconferencias, herramientas digitales colaborativas...) para el aprendizaje, la comunicación y el desarrollo de proyectos con hablantes o estudiantes de la lengua extranjera.</w:t>
            </w:r>
          </w:p>
          <w:p w14:paraId="311091D9" w14:textId="77777777" w:rsidR="000F0AAF" w:rsidRPr="0089234F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234F">
              <w:rPr>
                <w:rFonts w:asciiTheme="majorHAnsi" w:hAnsiTheme="majorHAnsi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63B80E11" w14:textId="77777777" w:rsidR="000F0AAF" w:rsidRPr="0089234F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234F">
              <w:rPr>
                <w:rFonts w:asciiTheme="majorHAnsi" w:hAnsiTheme="majorHAnsi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27009305" w14:textId="77777777" w:rsidR="000F0AAF" w:rsidRPr="0089234F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234F">
              <w:rPr>
                <w:rFonts w:asciiTheme="majorHAnsi" w:hAnsiTheme="majorHAnsi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5C14EF6C" w14:textId="77777777" w:rsidR="000F0AAF" w:rsidRPr="0089234F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234F">
              <w:rPr>
                <w:rFonts w:asciiTheme="majorHAnsi" w:hAnsiTheme="majorHAnsi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A31DC73" w14:textId="77777777" w:rsidR="000F0AAF" w:rsidRPr="0089234F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234F">
              <w:rPr>
                <w:rFonts w:asciiTheme="majorHAnsi" w:hAnsiTheme="majorHAnsi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  <w:p w14:paraId="55E2F5ED" w14:textId="77777777" w:rsidR="000F0AAF" w:rsidRPr="0089234F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234F">
              <w:rPr>
                <w:rFonts w:asciiTheme="majorHAnsi" w:hAnsiTheme="majorHAnsi"/>
                <w:sz w:val="22"/>
                <w:szCs w:val="22"/>
              </w:rPr>
              <w:t>- Estrategias de detección de usos discriminatorios del lenguaje verbal y no verbal.</w:t>
            </w:r>
          </w:p>
          <w:p w14:paraId="7F01703E" w14:textId="77777777" w:rsidR="000F0AAF" w:rsidRPr="0089234F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234F">
              <w:rPr>
                <w:rFonts w:asciiTheme="majorHAnsi" w:hAnsiTheme="majorHAnsi"/>
                <w:sz w:val="22"/>
                <w:szCs w:val="22"/>
              </w:rPr>
              <w:t xml:space="preserve">- Estrategias básicas para entender y apreciar la diversidad lingüística, cultural y artística, a partir de valores </w:t>
            </w:r>
            <w:proofErr w:type="spellStart"/>
            <w:r w:rsidRPr="0089234F">
              <w:rPr>
                <w:rFonts w:asciiTheme="majorHAnsi" w:hAnsiTheme="majorHAnsi"/>
                <w:sz w:val="22"/>
                <w:szCs w:val="22"/>
              </w:rPr>
              <w:t>ecosociales</w:t>
            </w:r>
            <w:proofErr w:type="spellEnd"/>
            <w:r w:rsidRPr="0089234F">
              <w:rPr>
                <w:rFonts w:asciiTheme="majorHAnsi" w:hAnsiTheme="majorHAnsi"/>
                <w:sz w:val="22"/>
                <w:szCs w:val="22"/>
              </w:rPr>
              <w:t xml:space="preserve"> y democráticos.</w:t>
            </w:r>
          </w:p>
          <w:p w14:paraId="753BF0FB" w14:textId="77777777" w:rsidR="000F0AAF" w:rsidRPr="0089234F" w:rsidRDefault="000F0AAF" w:rsidP="005946EB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9234F">
              <w:rPr>
                <w:rFonts w:asciiTheme="majorHAnsi" w:hAnsiTheme="majorHAnsi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</w:tc>
      </w:tr>
      <w:tr w:rsidR="000F0AAF" w:rsidRPr="001500EB" w14:paraId="56E2781C" w14:textId="77777777" w:rsidTr="005946EB">
        <w:trPr>
          <w:cantSplit/>
          <w:trHeight w:val="1134"/>
        </w:trPr>
        <w:tc>
          <w:tcPr>
            <w:tcW w:w="870" w:type="dxa"/>
            <w:textDirection w:val="btLr"/>
          </w:tcPr>
          <w:p w14:paraId="5D0ED512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Review quiz</w:t>
            </w:r>
          </w:p>
        </w:tc>
        <w:tc>
          <w:tcPr>
            <w:tcW w:w="1815" w:type="dxa"/>
          </w:tcPr>
          <w:p w14:paraId="1D1100A3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305232AD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5C6ED8EF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23852A9C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46C057B9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5BF21EC2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Writing </w:t>
            </w:r>
          </w:p>
        </w:tc>
        <w:tc>
          <w:tcPr>
            <w:tcW w:w="6300" w:type="dxa"/>
          </w:tcPr>
          <w:p w14:paraId="7292EE69" w14:textId="77777777" w:rsidR="000F0AAF" w:rsidRPr="00811A22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11A22">
              <w:rPr>
                <w:rFonts w:asciiTheme="majorHAnsi" w:hAnsiTheme="majorHAnsi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09D12E9B" w14:textId="77777777" w:rsidR="000F0AAF" w:rsidRPr="00811A22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11A22">
              <w:rPr>
                <w:rFonts w:asciiTheme="majorHAnsi" w:hAnsiTheme="majorHAnsi"/>
                <w:sz w:val="22"/>
                <w:szCs w:val="22"/>
              </w:rPr>
              <w:t xml:space="preserve">5.3 Registrar y utilizar, de manera guiada, los progresos y dificultades en el proceso de aprendizaje de la lengua extranjera, reconociendo los aspectos que ayudan a mejorar y realizando actividades de autoevaluación y coevaluación, como las propuestas en el </w:t>
            </w:r>
            <w:proofErr w:type="gramStart"/>
            <w:r w:rsidRPr="00811A22">
              <w:rPr>
                <w:rFonts w:asciiTheme="majorHAnsi" w:hAnsiTheme="majorHAnsi"/>
                <w:sz w:val="22"/>
                <w:szCs w:val="22"/>
              </w:rPr>
              <w:t>Portfolio</w:t>
            </w:r>
            <w:proofErr w:type="gramEnd"/>
            <w:r w:rsidRPr="00811A22">
              <w:rPr>
                <w:rFonts w:asciiTheme="majorHAnsi" w:hAnsiTheme="majorHAnsi"/>
                <w:sz w:val="22"/>
                <w:szCs w:val="22"/>
              </w:rPr>
              <w:t xml:space="preserve"> Europeo de las Lenguas (PEL) o en un diario de aprendizaje.</w:t>
            </w:r>
          </w:p>
        </w:tc>
        <w:tc>
          <w:tcPr>
            <w:tcW w:w="6536" w:type="dxa"/>
          </w:tcPr>
          <w:p w14:paraId="38F5988C" w14:textId="77777777" w:rsidR="000F0AAF" w:rsidRPr="00811A22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11A22">
              <w:rPr>
                <w:rFonts w:asciiTheme="majorHAnsi" w:hAnsiTheme="majorHAnsi"/>
                <w:sz w:val="22"/>
                <w:szCs w:val="22"/>
              </w:rPr>
              <w:t>- Autoconfianza. El error como instrumento de mejora.</w:t>
            </w:r>
          </w:p>
          <w:p w14:paraId="40E9FB17" w14:textId="77777777" w:rsidR="000F0AAF" w:rsidRPr="00811A22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11A22">
              <w:rPr>
                <w:rFonts w:asciiTheme="majorHAnsi" w:hAnsiTheme="majorHAnsi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  <w:p w14:paraId="6B527F17" w14:textId="77777777" w:rsidR="000F0AAF" w:rsidRPr="00811A22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11A22">
              <w:rPr>
                <w:rFonts w:asciiTheme="majorHAnsi" w:hAnsiTheme="majorHAnsi"/>
                <w:sz w:val="22"/>
                <w:szCs w:val="22"/>
              </w:rPr>
              <w:t xml:space="preserve">- Estrategias y herramientas básicas de autoevaluación y coevaluación, analógicas y digitales, individuales y cooperativas. </w:t>
            </w:r>
          </w:p>
        </w:tc>
      </w:tr>
    </w:tbl>
    <w:p w14:paraId="4926B399" w14:textId="77777777" w:rsidR="000F0AAF" w:rsidRPr="00880D27" w:rsidRDefault="000F0AAF" w:rsidP="000F0AAF">
      <w:pPr>
        <w:tabs>
          <w:tab w:val="left" w:pos="915"/>
        </w:tabs>
        <w:rPr>
          <w:rFonts w:asciiTheme="majorHAnsi" w:eastAsia="Calibri" w:hAnsiTheme="majorHAnsi" w:cstheme="majorHAnsi"/>
          <w:sz w:val="2"/>
          <w:szCs w:val="2"/>
        </w:rPr>
      </w:pPr>
    </w:p>
    <w:p w14:paraId="148D34B1" w14:textId="748AF1E8" w:rsidR="000F0AAF" w:rsidRDefault="000F0AAF">
      <w:pPr>
        <w:rPr>
          <w:rFonts w:ascii="Calibri" w:eastAsia="Calibri" w:hAnsi="Calibri" w:cs="Calibri"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158EAAE7" w14:textId="77777777" w:rsidR="000F0AAF" w:rsidRPr="00C4156C" w:rsidRDefault="000F0AAF" w:rsidP="000F0AAF">
      <w:pPr>
        <w:pStyle w:val="Ttulo2"/>
        <w:rPr>
          <w:rFonts w:asciiTheme="majorHAnsi" w:eastAsia="Calibri" w:hAnsiTheme="majorHAnsi" w:cstheme="majorHAnsi"/>
          <w:lang w:val="es-ES"/>
        </w:rPr>
      </w:pPr>
      <w:r w:rsidRPr="00C4156C">
        <w:rPr>
          <w:rFonts w:asciiTheme="majorHAnsi" w:eastAsia="Calibri" w:hAnsiTheme="majorHAnsi" w:cstheme="majorHAnsi"/>
          <w:lang w:val="es-ES"/>
        </w:rPr>
        <w:lastRenderedPageBreak/>
        <w:t xml:space="preserve">Unidad </w:t>
      </w:r>
      <w:r>
        <w:rPr>
          <w:rFonts w:asciiTheme="majorHAnsi" w:eastAsia="Calibri" w:hAnsiTheme="majorHAnsi" w:cstheme="majorHAnsi"/>
          <w:lang w:val="es-ES"/>
        </w:rPr>
        <w:t xml:space="preserve">4: </w:t>
      </w:r>
      <w:proofErr w:type="spellStart"/>
      <w:r w:rsidRPr="000F0AAF">
        <w:rPr>
          <w:rFonts w:asciiTheme="majorHAnsi" w:eastAsia="Calibri" w:hAnsiTheme="majorHAnsi" w:cstheme="majorHAnsi"/>
          <w:lang w:val="es-ES"/>
        </w:rPr>
        <w:t>The</w:t>
      </w:r>
      <w:proofErr w:type="spellEnd"/>
      <w:r w:rsidRPr="000F0AAF">
        <w:rPr>
          <w:rFonts w:asciiTheme="majorHAnsi" w:eastAsia="Calibri" w:hAnsiTheme="majorHAnsi" w:cstheme="majorHAnsi"/>
          <w:lang w:val="es-ES"/>
        </w:rPr>
        <w:t xml:space="preserve"> </w:t>
      </w:r>
      <w:proofErr w:type="spellStart"/>
      <w:r w:rsidRPr="000F0AAF">
        <w:rPr>
          <w:rFonts w:asciiTheme="majorHAnsi" w:eastAsia="Calibri" w:hAnsiTheme="majorHAnsi" w:cstheme="majorHAnsi"/>
          <w:lang w:val="es-ES"/>
        </w:rPr>
        <w:t>best</w:t>
      </w:r>
      <w:proofErr w:type="spellEnd"/>
      <w:r w:rsidRPr="000F0AAF">
        <w:rPr>
          <w:rFonts w:asciiTheme="majorHAnsi" w:eastAsia="Calibri" w:hAnsiTheme="majorHAnsi" w:cstheme="majorHAnsi"/>
          <w:lang w:val="es-ES"/>
        </w:rPr>
        <w:t xml:space="preserve"> </w:t>
      </w:r>
      <w:proofErr w:type="spellStart"/>
      <w:r w:rsidRPr="000F0AAF">
        <w:rPr>
          <w:rFonts w:asciiTheme="majorHAnsi" w:eastAsia="Calibri" w:hAnsiTheme="majorHAnsi" w:cstheme="majorHAnsi"/>
          <w:lang w:val="es-ES"/>
        </w:rPr>
        <w:t>city</w:t>
      </w:r>
      <w:proofErr w:type="spellEnd"/>
    </w:p>
    <w:p w14:paraId="1D3F163E" w14:textId="77777777" w:rsidR="000F0AAF" w:rsidRPr="00C4156C" w:rsidRDefault="000F0AAF" w:rsidP="000F0AAF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18451674" w14:textId="77777777" w:rsidR="000F0AAF" w:rsidRPr="00C4156C" w:rsidRDefault="000F0AAF" w:rsidP="000F0AAF">
      <w:pPr>
        <w:rPr>
          <w:rFonts w:asciiTheme="majorHAnsi" w:eastAsia="Calibri" w:hAnsiTheme="majorHAnsi" w:cstheme="majorHAnsi"/>
          <w:b/>
          <w:lang w:val="es-ES"/>
        </w:rPr>
      </w:pPr>
      <w:r w:rsidRPr="00C4156C">
        <w:rPr>
          <w:rFonts w:asciiTheme="majorHAnsi" w:eastAsia="Calibri" w:hAnsiTheme="majorHAnsi" w:cstheme="majorHAnsi"/>
          <w:b/>
          <w:lang w:val="es-ES"/>
        </w:rPr>
        <w:t>Temporalización</w:t>
      </w:r>
    </w:p>
    <w:p w14:paraId="2D7B1005" w14:textId="77777777" w:rsidR="000F0AAF" w:rsidRPr="00C4156C" w:rsidRDefault="000F0AAF" w:rsidP="000F0AAF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65226C47" w14:textId="77777777" w:rsidR="000F0AAF" w:rsidRPr="00C4156C" w:rsidRDefault="000F0AAF" w:rsidP="000F0AAF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>diciembre</w:t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  <w:t xml:space="preserve">           enero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0F0AAF" w:rsidRPr="00C4156C" w14:paraId="15ECA059" w14:textId="77777777" w:rsidTr="005946EB"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0BF2C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303F4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B82FB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C9AC5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A4B43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61F0F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2547F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06200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</w:tr>
    </w:tbl>
    <w:p w14:paraId="31D04409" w14:textId="77777777" w:rsidR="000F0AAF" w:rsidRPr="00C4156C" w:rsidRDefault="000F0AAF" w:rsidP="000F0AAF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0F0AAF" w:rsidRPr="00C4156C" w14:paraId="1BDA6B9D" w14:textId="77777777" w:rsidTr="005946EB">
        <w:tc>
          <w:tcPr>
            <w:tcW w:w="2625" w:type="dxa"/>
          </w:tcPr>
          <w:p w14:paraId="1DCECE9C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21D8F923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0F0AAF" w:rsidRPr="00C4156C" w14:paraId="5AD8E779" w14:textId="77777777" w:rsidTr="005946EB">
        <w:tc>
          <w:tcPr>
            <w:tcW w:w="2625" w:type="dxa"/>
          </w:tcPr>
          <w:p w14:paraId="255F2CD8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4F4826E5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Recursos digitales de la plataforma virtual de Milton.</w:t>
            </w:r>
          </w:p>
          <w:p w14:paraId="1E090386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4E34E4D9" w14:textId="77777777" w:rsidR="000F0AAF" w:rsidRPr="00C4156C" w:rsidRDefault="000F0AAF" w:rsidP="000F0AAF">
      <w:pPr>
        <w:rPr>
          <w:rFonts w:asciiTheme="majorHAnsi" w:eastAsia="Calibri" w:hAnsiTheme="majorHAnsi" w:cstheme="majorHAnsi"/>
        </w:rPr>
      </w:pPr>
    </w:p>
    <w:p w14:paraId="5E3C3524" w14:textId="77777777" w:rsidR="000F0AAF" w:rsidRPr="00C4156C" w:rsidRDefault="000F0AAF" w:rsidP="000F0AAF">
      <w:pPr>
        <w:rPr>
          <w:rFonts w:asciiTheme="majorHAnsi" w:eastAsia="Calibri" w:hAnsiTheme="majorHAnsi" w:cstheme="majorHAnsi"/>
          <w:b/>
        </w:rPr>
      </w:pPr>
      <w:r w:rsidRPr="00C4156C">
        <w:rPr>
          <w:rFonts w:asciiTheme="majorHAnsi" w:eastAsia="Calibri" w:hAnsiTheme="majorHAnsi" w:cstheme="majorHAnsi"/>
          <w:b/>
        </w:rPr>
        <w:t>Situaciones de Aprendizaje</w:t>
      </w:r>
    </w:p>
    <w:p w14:paraId="46CF9DE3" w14:textId="77777777" w:rsidR="000F0AAF" w:rsidRPr="00C4156C" w:rsidRDefault="000F0AAF" w:rsidP="000F0AAF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0F0AAF" w:rsidRPr="00C4156C" w14:paraId="6E18A44B" w14:textId="77777777" w:rsidTr="005946EB">
        <w:tc>
          <w:tcPr>
            <w:tcW w:w="3681" w:type="dxa"/>
          </w:tcPr>
          <w:p w14:paraId="25E8F851" w14:textId="77777777" w:rsidR="000F0AAF" w:rsidRPr="00880D27" w:rsidRDefault="000F0AAF" w:rsidP="00E868FB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1707" w:type="dxa"/>
          </w:tcPr>
          <w:p w14:paraId="758AEFA6" w14:textId="77777777" w:rsidR="000F0AAF" w:rsidRPr="00C4156C" w:rsidRDefault="000F0AAF" w:rsidP="00E868FB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Comprende una publicación sobre Nueva York en un blog.</w:t>
            </w:r>
          </w:p>
        </w:tc>
      </w:tr>
      <w:tr w:rsidR="000F0AAF" w:rsidRPr="00C4156C" w14:paraId="378B93D9" w14:textId="77777777" w:rsidTr="005946EB">
        <w:tc>
          <w:tcPr>
            <w:tcW w:w="3681" w:type="dxa"/>
          </w:tcPr>
          <w:p w14:paraId="4263CE27" w14:textId="77777777" w:rsidR="000F0AAF" w:rsidRPr="00880D27" w:rsidRDefault="000F0AAF" w:rsidP="00E868FB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The long read</w:t>
            </w:r>
          </w:p>
        </w:tc>
        <w:tc>
          <w:tcPr>
            <w:tcW w:w="11707" w:type="dxa"/>
          </w:tcPr>
          <w:p w14:paraId="09E88038" w14:textId="77777777" w:rsidR="000F0AAF" w:rsidRPr="00C4156C" w:rsidRDefault="000F0AAF" w:rsidP="00E868FB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Comprende un folleto sobre cosas que hacer en Nueva York.</w:t>
            </w:r>
          </w:p>
        </w:tc>
      </w:tr>
      <w:tr w:rsidR="000F0AAF" w:rsidRPr="00C4156C" w14:paraId="45CCA7F5" w14:textId="77777777" w:rsidTr="005946EB">
        <w:tc>
          <w:tcPr>
            <w:tcW w:w="3681" w:type="dxa"/>
          </w:tcPr>
          <w:p w14:paraId="00B3CBD2" w14:textId="77777777" w:rsidR="000F0AAF" w:rsidRPr="00880D27" w:rsidRDefault="000F0AAF" w:rsidP="00E868FB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Grammar</w:t>
            </w:r>
          </w:p>
        </w:tc>
        <w:tc>
          <w:tcPr>
            <w:tcW w:w="11707" w:type="dxa"/>
          </w:tcPr>
          <w:p w14:paraId="0C9EDE8E" w14:textId="77777777" w:rsidR="000F0AAF" w:rsidRPr="00C4156C" w:rsidRDefault="000F0AAF" w:rsidP="00E868FB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Utiliza el comparativo de igualdad.</w:t>
            </w:r>
          </w:p>
        </w:tc>
      </w:tr>
      <w:tr w:rsidR="000F0AAF" w:rsidRPr="00C4156C" w14:paraId="5FD4C1D9" w14:textId="77777777" w:rsidTr="005946EB">
        <w:tc>
          <w:tcPr>
            <w:tcW w:w="3681" w:type="dxa"/>
          </w:tcPr>
          <w:p w14:paraId="57543416" w14:textId="77777777" w:rsidR="000F0AAF" w:rsidRPr="00880D27" w:rsidRDefault="000F0AAF" w:rsidP="00E868FB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545F1C7D" w14:textId="77777777" w:rsidR="000F0AAF" w:rsidRPr="00C4156C" w:rsidRDefault="000F0AAF" w:rsidP="00E868FB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Distingue los adjetivos positivos de los negativos.</w:t>
            </w:r>
          </w:p>
        </w:tc>
      </w:tr>
      <w:tr w:rsidR="000F0AAF" w:rsidRPr="00C4156C" w14:paraId="4E718379" w14:textId="77777777" w:rsidTr="005946EB">
        <w:tc>
          <w:tcPr>
            <w:tcW w:w="3681" w:type="dxa"/>
          </w:tcPr>
          <w:p w14:paraId="001D84E4" w14:textId="77777777" w:rsidR="000F0AAF" w:rsidRPr="00880D27" w:rsidRDefault="000F0AAF" w:rsidP="00E868FB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Reading 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skills</w:t>
            </w:r>
          </w:p>
        </w:tc>
        <w:tc>
          <w:tcPr>
            <w:tcW w:w="11707" w:type="dxa"/>
          </w:tcPr>
          <w:p w14:paraId="077FD741" w14:textId="77777777" w:rsidR="000F0AAF" w:rsidRPr="00C4156C" w:rsidRDefault="000F0AAF" w:rsidP="00E868FB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Lee un artículo sobre ciudades del futuro.</w:t>
            </w:r>
          </w:p>
        </w:tc>
      </w:tr>
      <w:tr w:rsidR="000F0AAF" w:rsidRPr="00C4156C" w14:paraId="4A8972B3" w14:textId="77777777" w:rsidTr="005946EB">
        <w:tc>
          <w:tcPr>
            <w:tcW w:w="3681" w:type="dxa"/>
          </w:tcPr>
          <w:p w14:paraId="73CD9D46" w14:textId="77777777" w:rsidR="000F0AAF" w:rsidRPr="00880D27" w:rsidRDefault="000F0AAF" w:rsidP="00E868FB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W</w:t>
            </w: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riting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 skills</w:t>
            </w:r>
          </w:p>
        </w:tc>
        <w:tc>
          <w:tcPr>
            <w:tcW w:w="11707" w:type="dxa"/>
          </w:tcPr>
          <w:p w14:paraId="32177FAA" w14:textId="77777777" w:rsidR="000F0AAF" w:rsidRPr="00C4156C" w:rsidRDefault="000F0AAF" w:rsidP="00E868FB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Usa correctamente las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  <w:t>comas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</w:tr>
      <w:tr w:rsidR="000F0AAF" w:rsidRPr="00C4156C" w14:paraId="701ECA0B" w14:textId="77777777" w:rsidTr="005946EB">
        <w:tc>
          <w:tcPr>
            <w:tcW w:w="3681" w:type="dxa"/>
          </w:tcPr>
          <w:p w14:paraId="160223FB" w14:textId="77777777" w:rsidR="000F0AAF" w:rsidRPr="00880D27" w:rsidRDefault="000F0AAF" w:rsidP="00E868FB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6B2B1DB0" w14:textId="77777777" w:rsidR="000F0AAF" w:rsidRPr="00C4156C" w:rsidRDefault="000F0AAF" w:rsidP="00E868FB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Utiliza fórmulas de cortesía en frases interrogativas.</w:t>
            </w:r>
          </w:p>
        </w:tc>
      </w:tr>
      <w:tr w:rsidR="000F0AAF" w:rsidRPr="00C4156C" w14:paraId="2CE4C507" w14:textId="77777777" w:rsidTr="005946EB">
        <w:tc>
          <w:tcPr>
            <w:tcW w:w="3681" w:type="dxa"/>
          </w:tcPr>
          <w:p w14:paraId="6839F16B" w14:textId="77777777" w:rsidR="000F0AAF" w:rsidRPr="00880D27" w:rsidRDefault="000F0AAF" w:rsidP="00E868FB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Verb practice</w:t>
            </w:r>
          </w:p>
        </w:tc>
        <w:tc>
          <w:tcPr>
            <w:tcW w:w="11707" w:type="dxa"/>
            <w:shd w:val="clear" w:color="auto" w:fill="FFFFFF"/>
          </w:tcPr>
          <w:p w14:paraId="11EF8598" w14:textId="77777777" w:rsidR="000F0AAF" w:rsidRPr="00C4156C" w:rsidRDefault="000F0AAF" w:rsidP="00E868FB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Juega con los verbos.</w:t>
            </w:r>
          </w:p>
        </w:tc>
      </w:tr>
      <w:tr w:rsidR="000F0AAF" w:rsidRPr="00C4156C" w14:paraId="0BF66409" w14:textId="77777777" w:rsidTr="005946EB">
        <w:tc>
          <w:tcPr>
            <w:tcW w:w="3681" w:type="dxa"/>
          </w:tcPr>
          <w:p w14:paraId="5F6768D8" w14:textId="77777777" w:rsidR="000F0AAF" w:rsidRPr="00880D27" w:rsidRDefault="000F0AAF" w:rsidP="00E868FB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Time travel mission</w:t>
            </w:r>
          </w:p>
        </w:tc>
        <w:tc>
          <w:tcPr>
            <w:tcW w:w="11707" w:type="dxa"/>
          </w:tcPr>
          <w:p w14:paraId="1D2E155D" w14:textId="77777777" w:rsidR="000F0AAF" w:rsidRPr="00C4156C" w:rsidRDefault="000F0AAF" w:rsidP="00E868FB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Ayuda a Berry y </w:t>
            </w:r>
            <w:proofErr w:type="spellStart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Odi</w:t>
            </w:r>
            <w:proofErr w:type="spellEnd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a llevar a cabo su misión; viajar en el tiempo para asegurarse de que el malvado </w:t>
            </w:r>
            <w:proofErr w:type="spellStart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Obsidian</w:t>
            </w:r>
            <w:proofErr w:type="spellEnd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no consiga casarse con Jane Austen.</w:t>
            </w:r>
          </w:p>
        </w:tc>
      </w:tr>
      <w:tr w:rsidR="000F0AAF" w:rsidRPr="00C4156C" w14:paraId="54EEBEE1" w14:textId="77777777" w:rsidTr="005946EB">
        <w:tc>
          <w:tcPr>
            <w:tcW w:w="3681" w:type="dxa"/>
          </w:tcPr>
          <w:p w14:paraId="0668592E" w14:textId="77777777" w:rsidR="000F0AAF" w:rsidRPr="00880D27" w:rsidRDefault="000F0AAF" w:rsidP="00E868FB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Better world, better me</w:t>
            </w:r>
          </w:p>
        </w:tc>
        <w:tc>
          <w:tcPr>
            <w:tcW w:w="11707" w:type="dxa"/>
          </w:tcPr>
          <w:p w14:paraId="6C31FE1E" w14:textId="77777777" w:rsidR="000F0AAF" w:rsidRPr="00C4156C" w:rsidRDefault="000F0AAF" w:rsidP="00E868FB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Calcula tu consumo de agua.</w:t>
            </w:r>
          </w:p>
        </w:tc>
      </w:tr>
      <w:tr w:rsidR="000F0AAF" w:rsidRPr="00C4156C" w14:paraId="23836448" w14:textId="77777777" w:rsidTr="005946EB">
        <w:tc>
          <w:tcPr>
            <w:tcW w:w="3681" w:type="dxa"/>
          </w:tcPr>
          <w:p w14:paraId="661DB2D9" w14:textId="77777777" w:rsidR="000F0AAF" w:rsidRPr="00880D27" w:rsidRDefault="000F0AAF" w:rsidP="00E868FB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Review quiz</w:t>
            </w:r>
          </w:p>
        </w:tc>
        <w:tc>
          <w:tcPr>
            <w:tcW w:w="11707" w:type="dxa"/>
          </w:tcPr>
          <w:p w14:paraId="1C632B5E" w14:textId="77777777" w:rsidR="000F0AAF" w:rsidRPr="00C4156C" w:rsidRDefault="000F0AAF" w:rsidP="00E868FB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Haz comparaciones.</w:t>
            </w:r>
          </w:p>
        </w:tc>
      </w:tr>
    </w:tbl>
    <w:p w14:paraId="02AADB4D" w14:textId="77777777" w:rsidR="000F0AAF" w:rsidRDefault="000F0AAF" w:rsidP="000F0AAF">
      <w:pPr>
        <w:rPr>
          <w:rFonts w:asciiTheme="majorHAnsi" w:eastAsia="Calibri" w:hAnsiTheme="majorHAnsi" w:cstheme="majorHAnsi"/>
          <w:b/>
        </w:rPr>
      </w:pPr>
    </w:p>
    <w:p w14:paraId="44358374" w14:textId="77777777" w:rsidR="00E868FB" w:rsidRDefault="00E868FB">
      <w:pPr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br w:type="page"/>
      </w:r>
    </w:p>
    <w:p w14:paraId="6FABD4D6" w14:textId="50D2DB57" w:rsidR="000F0AAF" w:rsidRPr="00CB502B" w:rsidRDefault="000F0AAF" w:rsidP="000F0AAF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C4156C">
        <w:rPr>
          <w:rFonts w:asciiTheme="majorHAnsi" w:eastAsia="Calibri" w:hAnsiTheme="majorHAnsi" w:cstheme="majorHAnsi"/>
          <w:b/>
        </w:rPr>
        <w:lastRenderedPageBreak/>
        <w:t>Contenidos de la unidad</w:t>
      </w:r>
    </w:p>
    <w:p w14:paraId="2E111AF8" w14:textId="77777777" w:rsidR="000F0AAF" w:rsidRPr="00C4156C" w:rsidRDefault="000F0AAF" w:rsidP="000F0AAF">
      <w:pPr>
        <w:rPr>
          <w:rFonts w:asciiTheme="majorHAnsi" w:eastAsia="Calibri" w:hAnsiTheme="majorHAnsi" w:cstheme="majorHAns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0F0AAF" w:rsidRPr="00C4156C" w14:paraId="37447372" w14:textId="77777777" w:rsidTr="005946EB">
        <w:trPr>
          <w:cantSplit/>
          <w:trHeight w:val="2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464FF" w14:textId="77777777" w:rsidR="000F0AAF" w:rsidRPr="00C4156C" w:rsidRDefault="000F0AAF" w:rsidP="00E868FB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380BA" w14:textId="77777777" w:rsidR="000F0AAF" w:rsidRPr="00C4156C" w:rsidRDefault="000F0AAF" w:rsidP="00E868FB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E1D3D" w14:textId="77777777" w:rsidR="000F0AAF" w:rsidRPr="00C4156C" w:rsidRDefault="000F0AAF" w:rsidP="00E868FB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Sección de la unidad</w:t>
            </w:r>
          </w:p>
        </w:tc>
      </w:tr>
      <w:tr w:rsidR="000F0AAF" w:rsidRPr="006F6043" w14:paraId="5355B62E" w14:textId="77777777" w:rsidTr="005946EB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D9E6D" w14:textId="77777777" w:rsidR="000F0AAF" w:rsidRPr="00C4156C" w:rsidRDefault="000F0AAF" w:rsidP="00E868F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3966A" w14:textId="77777777" w:rsidR="000F0AAF" w:rsidRDefault="000F0AAF" w:rsidP="00E868FB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Lugares</w:t>
            </w:r>
            <w:proofErr w:type="spellEnd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en</w:t>
            </w:r>
            <w:proofErr w:type="spellEnd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la ciudad: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bridge, castle, field, fountain, island, neighbourhood, skyscraper, stadium,</w:t>
            </w:r>
          </w:p>
          <w:p w14:paraId="5C2E19AD" w14:textId="77777777" w:rsidR="000F0AAF" w:rsidRDefault="000F0AAF" w:rsidP="00E868FB">
            <w:pPr>
              <w:ind w:left="144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           tower, tunnel</w:t>
            </w:r>
          </w:p>
          <w:p w14:paraId="6F9BF263" w14:textId="77777777" w:rsidR="000F0AAF" w:rsidRDefault="000F0AAF" w:rsidP="00E868FB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Medios</w:t>
            </w:r>
            <w:proofErr w:type="spellEnd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transporte</w:t>
            </w:r>
            <w:proofErr w:type="spellEnd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público</w:t>
            </w:r>
            <w:proofErr w:type="spellEnd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cable car, ferry, subway, taxi, train</w:t>
            </w:r>
          </w:p>
          <w:p w14:paraId="4CAEB96C" w14:textId="77777777" w:rsidR="000F0AAF" w:rsidRDefault="000F0AAF" w:rsidP="00E868FB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Adjetivos</w:t>
            </w:r>
            <w:proofErr w:type="spellEnd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para </w:t>
            </w:r>
            <w:proofErr w:type="spellStart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describir</w:t>
            </w:r>
            <w:proofErr w:type="spellEnd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ciudades</w:t>
            </w:r>
            <w:proofErr w:type="spellEnd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busy, calm, cosmopolitan, impressive, lively, lovely, noisy, </w:t>
            </w:r>
          </w:p>
          <w:p w14:paraId="660C4F01" w14:textId="77777777" w:rsidR="000F0AAF" w:rsidRDefault="000F0AAF" w:rsidP="00E868FB">
            <w:pPr>
              <w:ind w:left="288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     packed with tourists (and Review)</w:t>
            </w:r>
          </w:p>
          <w:p w14:paraId="013FD35A" w14:textId="77777777" w:rsidR="000F0AAF" w:rsidRPr="000F0AAF" w:rsidRDefault="000F0AAF" w:rsidP="00E868FB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</w:pPr>
            <w:r w:rsidRPr="0047087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-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Otros términos: </w:t>
            </w:r>
            <w:proofErr w:type="spellStart"/>
            <w:r w:rsidRPr="000F0AAF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elevator</w:t>
            </w:r>
            <w:proofErr w:type="spellEnd"/>
            <w:r w:rsidRPr="000F0AAF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(US), </w:t>
            </w:r>
            <w:proofErr w:type="spellStart"/>
            <w:r w:rsidRPr="000F0AAF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lift</w:t>
            </w:r>
            <w:proofErr w:type="spellEnd"/>
            <w:r w:rsidRPr="000F0AAF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(UK)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BCC16" w14:textId="77777777" w:rsidR="000F0AAF" w:rsidRPr="00C4156C" w:rsidRDefault="000F0AAF" w:rsidP="00E868F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Vocabulary</w:t>
            </w:r>
          </w:p>
          <w:p w14:paraId="5BF117CC" w14:textId="77777777" w:rsidR="000F0AAF" w:rsidRPr="00C4156C" w:rsidRDefault="000F0AAF" w:rsidP="00E868F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The long read</w:t>
            </w:r>
          </w:p>
          <w:p w14:paraId="4B2ACE1B" w14:textId="77777777" w:rsidR="000F0AAF" w:rsidRPr="00C4156C" w:rsidRDefault="000F0AAF" w:rsidP="00E868F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Grammar</w:t>
            </w:r>
          </w:p>
          <w:p w14:paraId="4431ADA3" w14:textId="77777777" w:rsidR="000F0AAF" w:rsidRPr="00C4156C" w:rsidRDefault="000F0AAF" w:rsidP="00E868F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 and speaking</w:t>
            </w:r>
          </w:p>
          <w:p w14:paraId="40DF1929" w14:textId="77777777" w:rsidR="000F0AAF" w:rsidRDefault="000F0AAF" w:rsidP="00E868F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Reading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skills</w:t>
            </w:r>
          </w:p>
          <w:p w14:paraId="49D516A8" w14:textId="77777777" w:rsidR="000F0AAF" w:rsidRDefault="000F0AAF" w:rsidP="00E868F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 skills</w:t>
            </w:r>
          </w:p>
          <w:p w14:paraId="0ED2FFEE" w14:textId="77777777" w:rsidR="000F0AAF" w:rsidRPr="00C4156C" w:rsidRDefault="000F0AAF" w:rsidP="00E868F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Verb practice</w:t>
            </w:r>
          </w:p>
          <w:p w14:paraId="4FB0F938" w14:textId="77777777" w:rsidR="000F0AAF" w:rsidRPr="00C4156C" w:rsidRDefault="000F0AAF" w:rsidP="00E868F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Review quiz</w:t>
            </w:r>
          </w:p>
        </w:tc>
      </w:tr>
      <w:tr w:rsidR="000F0AAF" w:rsidRPr="00586599" w14:paraId="04A75B19" w14:textId="77777777" w:rsidTr="005946EB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ADE93" w14:textId="77777777" w:rsidR="000F0AAF" w:rsidRPr="00C4156C" w:rsidRDefault="000F0AAF" w:rsidP="00E868F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97B67" w14:textId="77777777" w:rsidR="000F0AAF" w:rsidRDefault="000F0AAF" w:rsidP="00E868F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Formación de Adjetivos Comparativos y Superlativos según su terminación:</w:t>
            </w:r>
          </w:p>
          <w:p w14:paraId="527FFBA1" w14:textId="77777777" w:rsidR="000F0AAF" w:rsidRDefault="000F0AAF" w:rsidP="00E868FB">
            <w:pPr>
              <w:ind w:left="1440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784A38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-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calm:</w:t>
            </w:r>
            <w:r w:rsidRPr="00784A38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calm</w:t>
            </w:r>
            <w:r w:rsidRPr="00784A38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er</w:t>
            </w:r>
            <w:r w:rsidRPr="00784A38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-</w:t>
            </w:r>
            <w:r w:rsidRPr="00784A38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calm</w:t>
            </w:r>
            <w:r w:rsidRPr="00784A38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est</w:t>
            </w:r>
          </w:p>
          <w:p w14:paraId="12E527D5" w14:textId="77777777" w:rsidR="000F0AAF" w:rsidRDefault="000F0AAF" w:rsidP="00E868FB">
            <w:pPr>
              <w:ind w:left="1440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- hot: hott</w:t>
            </w:r>
            <w:r w:rsidRPr="00784A38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er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- hott</w:t>
            </w:r>
            <w:r w:rsidRPr="00784A38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est</w:t>
            </w:r>
          </w:p>
          <w:p w14:paraId="7C35CFC5" w14:textId="77777777" w:rsidR="000F0AAF" w:rsidRDefault="000F0AAF" w:rsidP="00E868FB">
            <w:pPr>
              <w:ind w:left="1440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- nice: nice</w:t>
            </w:r>
            <w:r w:rsidRPr="00784A38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r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- nic</w:t>
            </w:r>
            <w:r w:rsidRPr="00E948F3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e</w:t>
            </w:r>
            <w:r w:rsidRPr="00784A38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st</w:t>
            </w:r>
          </w:p>
          <w:p w14:paraId="3770BE04" w14:textId="77777777" w:rsidR="000F0AAF" w:rsidRDefault="000F0AAF" w:rsidP="00E868FB">
            <w:pPr>
              <w:ind w:left="144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- lively: liveli</w:t>
            </w:r>
            <w:r w:rsidRPr="00784A38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er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- liveli</w:t>
            </w:r>
            <w:r w:rsidRPr="00784A38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est</w:t>
            </w:r>
          </w:p>
          <w:p w14:paraId="7B366642" w14:textId="77777777" w:rsidR="000F0AAF" w:rsidRDefault="000F0AAF" w:rsidP="00E868FB">
            <w:pPr>
              <w:ind w:left="1440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- impressive: </w:t>
            </w:r>
            <w:r w:rsidRPr="00AB08B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more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impressive - </w:t>
            </w:r>
            <w:r w:rsidRPr="00AB08B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most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impressive</w:t>
            </w:r>
          </w:p>
          <w:p w14:paraId="70FDE4C4" w14:textId="77777777" w:rsidR="000F0AAF" w:rsidRDefault="000F0AAF" w:rsidP="00E868FB">
            <w:pPr>
              <w:ind w:left="2160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        less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impressive -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least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impressive</w:t>
            </w:r>
          </w:p>
          <w:p w14:paraId="573E1788" w14:textId="77777777" w:rsidR="000F0AAF" w:rsidRPr="000F0AAF" w:rsidRDefault="000F0AAF" w:rsidP="00E868FB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0F0AAF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0F0AAF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Comparativos</w:t>
            </w:r>
            <w:proofErr w:type="spellEnd"/>
            <w:r w:rsidRPr="000F0AAF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0F0AAF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igualdad</w:t>
            </w:r>
            <w:proofErr w:type="spellEnd"/>
            <w:r w:rsidRPr="000F0AAF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: </w:t>
            </w:r>
            <w:r w:rsidRPr="00CB6EFD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as… as</w:t>
            </w:r>
          </w:p>
          <w:p w14:paraId="04199EA4" w14:textId="77777777" w:rsidR="000F0AAF" w:rsidRPr="000F0AAF" w:rsidRDefault="000F0AAF" w:rsidP="00E868FB">
            <w:pPr>
              <w:ind w:left="1440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Your sister is (not) as tall as you.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7B212" w14:textId="77777777" w:rsidR="000F0AAF" w:rsidRPr="00C4156C" w:rsidRDefault="000F0AAF" w:rsidP="00E868F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0F0AAF" w:rsidRPr="006F6043" w14:paraId="22C858B4" w14:textId="77777777" w:rsidTr="005946EB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E798B" w14:textId="77777777" w:rsidR="000F0AAF" w:rsidRPr="00C4156C" w:rsidRDefault="000F0AAF" w:rsidP="00E868F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98A75" w14:textId="77777777" w:rsidR="000F0AAF" w:rsidRPr="000F0AAF" w:rsidRDefault="000F0AAF" w:rsidP="00E868FB">
            <w:pPr>
              <w:rPr>
                <w:rFonts w:asciiTheme="majorHAnsi" w:eastAsia="Calibri" w:hAnsiTheme="majorHAnsi" w:cstheme="majorHAnsi"/>
                <w:i/>
                <w:sz w:val="22"/>
                <w:szCs w:val="22"/>
                <w:lang w:val="en-GB"/>
              </w:rPr>
            </w:pPr>
            <w:r w:rsidRPr="00D82A0E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Story</w:t>
            </w:r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:</w:t>
            </w:r>
            <w:r w:rsidRPr="000F0AAF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eastAsia="Calibri" w:hAnsiTheme="majorHAnsi" w:cstheme="majorHAnsi"/>
                <w:i/>
                <w:sz w:val="22"/>
                <w:szCs w:val="22"/>
                <w:lang w:val="en-GB"/>
              </w:rPr>
              <w:t>A Suspicious Proposal</w:t>
            </w:r>
          </w:p>
          <w:p w14:paraId="3DF196DA" w14:textId="77777777" w:rsidR="000F0AAF" w:rsidRPr="000F0AAF" w:rsidRDefault="000F0AAF" w:rsidP="00E868F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0F0AAF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n-GB"/>
              </w:rPr>
              <w:t>1802. Jane Austen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4F5D8" w14:textId="77777777" w:rsidR="000F0AAF" w:rsidRPr="00C4156C" w:rsidRDefault="000F0AAF" w:rsidP="00E868F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Time travel mission</w:t>
            </w:r>
          </w:p>
        </w:tc>
      </w:tr>
      <w:tr w:rsidR="000F0AAF" w:rsidRPr="00C4156C" w14:paraId="06AF0B77" w14:textId="77777777" w:rsidTr="005946EB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FC755" w14:textId="77777777" w:rsidR="000F0AAF" w:rsidRPr="00C4156C" w:rsidRDefault="000F0AAF" w:rsidP="00E868F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EEED5" w14:textId="77777777" w:rsidR="000F0AAF" w:rsidRPr="00E50C8E" w:rsidRDefault="000F0AAF" w:rsidP="00E868FB">
            <w:pP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ODS 6: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Agua limpia y saneamiento</w:t>
            </w:r>
          </w:p>
          <w:p w14:paraId="236D2B09" w14:textId="77777777" w:rsidR="000F0AAF" w:rsidRPr="00C4156C" w:rsidRDefault="000F0AAF" w:rsidP="00E868F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Video</w:t>
            </w:r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0F0AAF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Drinking</w:t>
            </w:r>
            <w:proofErr w:type="spellEnd"/>
            <w:r w:rsidRPr="000F0AAF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F0AAF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water</w:t>
            </w:r>
            <w:proofErr w:type="spellEnd"/>
            <w:r w:rsidRPr="000F0AAF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F0AAF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for</w:t>
            </w:r>
            <w:proofErr w:type="spellEnd"/>
            <w:r w:rsidRPr="000F0AAF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F0AAF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everyone</w:t>
            </w:r>
            <w:proofErr w:type="spellEnd"/>
            <w:r w:rsidRPr="000F0AAF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-</w:t>
            </w:r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 </w:t>
            </w:r>
            <w:r w:rsidRPr="00C64AA7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El agua como recurso valioso</w:t>
            </w:r>
          </w:p>
        </w:tc>
        <w:tc>
          <w:tcPr>
            <w:tcW w:w="288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8C0F4" w14:textId="77777777" w:rsidR="000F0AAF" w:rsidRPr="00EB6D0B" w:rsidRDefault="000F0AAF" w:rsidP="00E868F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Better world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, better me</w:t>
            </w:r>
          </w:p>
        </w:tc>
      </w:tr>
      <w:tr w:rsidR="000F0AAF" w:rsidRPr="00C4156C" w14:paraId="35F2699C" w14:textId="77777777" w:rsidTr="005946EB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777E6" w14:textId="77777777" w:rsidR="000F0AAF" w:rsidRPr="00C4156C" w:rsidRDefault="000F0AAF" w:rsidP="00E868F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F77B7" w14:textId="77777777" w:rsidR="000F0AAF" w:rsidRPr="000E5619" w:rsidRDefault="000F0AAF" w:rsidP="00E86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Descriptor SEL: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Toma de decisiones responsable -</w:t>
            </w:r>
            <w:r w:rsidRPr="000E5619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Evaluar los impactos personales, interpersonales, comunitarios e institucionales</w:t>
            </w:r>
          </w:p>
          <w:p w14:paraId="42C0740F" w14:textId="77777777" w:rsidR="000F0AAF" w:rsidRPr="00C4156C" w:rsidRDefault="000F0AAF" w:rsidP="00E86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0E561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Enfoque: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Ser consciente de la distribución desigual de los recursos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12F59" w14:textId="77777777" w:rsidR="000F0AAF" w:rsidRPr="000F0AAF" w:rsidRDefault="000F0AAF" w:rsidP="00E868FB">
            <w:pP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</w:p>
        </w:tc>
      </w:tr>
    </w:tbl>
    <w:p w14:paraId="2FCA5E50" w14:textId="77777777" w:rsidR="000F0AAF" w:rsidRPr="00C4156C" w:rsidRDefault="000F0AAF" w:rsidP="000F0AAF">
      <w:pPr>
        <w:rPr>
          <w:rFonts w:asciiTheme="majorHAnsi" w:eastAsia="Calibri" w:hAnsiTheme="majorHAnsi" w:cstheme="majorHAnsi"/>
        </w:rPr>
      </w:pPr>
      <w:r w:rsidRPr="00C4156C">
        <w:rPr>
          <w:rFonts w:asciiTheme="majorHAnsi" w:hAnsiTheme="majorHAnsi" w:cstheme="majorHAnsi"/>
        </w:rPr>
        <w:br w:type="page"/>
      </w:r>
    </w:p>
    <w:p w14:paraId="0190F856" w14:textId="77777777" w:rsidR="000F0AAF" w:rsidRPr="00C4156C" w:rsidRDefault="000F0AAF" w:rsidP="000F0AAF">
      <w:pPr>
        <w:rPr>
          <w:rFonts w:asciiTheme="majorHAnsi" w:eastAsia="Calibri" w:hAnsiTheme="majorHAnsi" w:cstheme="majorHAnsi"/>
        </w:rPr>
      </w:pPr>
    </w:p>
    <w:p w14:paraId="3193A37B" w14:textId="77777777" w:rsidR="000F0AAF" w:rsidRPr="00C4156C" w:rsidRDefault="000F0AAF" w:rsidP="000F0AAF">
      <w:pPr>
        <w:rPr>
          <w:rFonts w:asciiTheme="majorHAnsi" w:eastAsia="Calibri" w:hAnsiTheme="majorHAnsi" w:cstheme="majorHAnsi"/>
          <w:b/>
          <w:bCs/>
        </w:rPr>
      </w:pPr>
      <w:r w:rsidRPr="00C4156C">
        <w:rPr>
          <w:rFonts w:asciiTheme="majorHAnsi" w:eastAsia="Calibri" w:hAnsiTheme="majorHAnsi" w:cstheme="majorHAnsi"/>
          <w:b/>
          <w:bCs/>
        </w:rPr>
        <w:t>Competencias, Destrezas, Criterios de Evaluación y Saberes Básicos</w:t>
      </w:r>
    </w:p>
    <w:p w14:paraId="07F36DEB" w14:textId="77777777" w:rsidR="000F0AAF" w:rsidRPr="00C4156C" w:rsidRDefault="000F0AAF" w:rsidP="000F0AAF">
      <w:pPr>
        <w:rPr>
          <w:rFonts w:asciiTheme="majorHAnsi" w:eastAsia="Calibri" w:hAnsiTheme="majorHAnsi" w:cstheme="majorHAnsi"/>
          <w:b/>
          <w:bCs/>
        </w:rPr>
      </w:pPr>
    </w:p>
    <w:tbl>
      <w:tblPr>
        <w:tblW w:w="15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536"/>
      </w:tblGrid>
      <w:tr w:rsidR="000F0AAF" w:rsidRPr="001500EB" w14:paraId="773D4B31" w14:textId="77777777" w:rsidTr="005946EB">
        <w:tc>
          <w:tcPr>
            <w:tcW w:w="870" w:type="dxa"/>
            <w:tcBorders>
              <w:top w:val="nil"/>
              <w:left w:val="nil"/>
            </w:tcBorders>
          </w:tcPr>
          <w:p w14:paraId="20CC933F" w14:textId="77777777" w:rsidR="000F0AAF" w:rsidRPr="001500EB" w:rsidRDefault="000F0AAF" w:rsidP="005946EB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6339A2ED" w14:textId="77777777" w:rsidR="000F0AAF" w:rsidRPr="001500EB" w:rsidRDefault="000F0AAF" w:rsidP="005946EB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Competencias</w:t>
            </w:r>
          </w:p>
          <w:p w14:paraId="352C47C9" w14:textId="77777777" w:rsidR="000F0AAF" w:rsidRPr="001500EB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7ECAB88A" w14:textId="77777777" w:rsidR="000F0AAF" w:rsidRPr="001500EB" w:rsidRDefault="000F0AAF" w:rsidP="005946EB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536" w:type="dxa"/>
          </w:tcPr>
          <w:p w14:paraId="4216941F" w14:textId="77777777" w:rsidR="000F0AAF" w:rsidRPr="0011538A" w:rsidRDefault="000F0AAF" w:rsidP="005946EB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Saberes Básicos</w:t>
            </w:r>
          </w:p>
        </w:tc>
      </w:tr>
      <w:tr w:rsidR="000F0AAF" w:rsidRPr="001500EB" w14:paraId="2DA03ECE" w14:textId="77777777" w:rsidTr="005946EB">
        <w:trPr>
          <w:cantSplit/>
          <w:trHeight w:val="1416"/>
        </w:trPr>
        <w:tc>
          <w:tcPr>
            <w:tcW w:w="870" w:type="dxa"/>
            <w:textDirection w:val="btLr"/>
          </w:tcPr>
          <w:p w14:paraId="057A8027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815" w:type="dxa"/>
          </w:tcPr>
          <w:p w14:paraId="47931AA1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717170BF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27FF3C8F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05C30674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25DB5514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6A5B97EF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56E0AA74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03F7FCEF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5BAF19AA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67787B7A" w14:textId="77777777" w:rsidR="000F0AAF" w:rsidRPr="00AD028B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D028B">
              <w:rPr>
                <w:rFonts w:asciiTheme="majorHAnsi" w:hAnsiTheme="majorHAnsi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1425E6AB" w14:textId="77777777" w:rsidR="000F0AAF" w:rsidRPr="00AD028B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D028B">
              <w:rPr>
                <w:rFonts w:asciiTheme="majorHAnsi" w:hAnsiTheme="majorHAnsi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0D0EDE74" w14:textId="77777777" w:rsidR="000F0AAF" w:rsidRPr="00AD028B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D028B">
              <w:rPr>
                <w:rFonts w:asciiTheme="majorHAnsi" w:hAnsiTheme="majorHAnsi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0E78C1B0" w14:textId="77777777" w:rsidR="000F0AAF" w:rsidRPr="00AD028B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D028B">
              <w:rPr>
                <w:rFonts w:asciiTheme="majorHAnsi" w:hAnsiTheme="majorHAnsi" w:cs="Arimo"/>
                <w:color w:val="000000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</w:tc>
        <w:tc>
          <w:tcPr>
            <w:tcW w:w="6536" w:type="dxa"/>
          </w:tcPr>
          <w:p w14:paraId="49AB4398" w14:textId="77777777" w:rsidR="000F0AAF" w:rsidRPr="00AD028B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D028B">
              <w:rPr>
                <w:rFonts w:asciiTheme="majorHAnsi" w:hAnsiTheme="majorHAnsi"/>
                <w:sz w:val="22"/>
                <w:szCs w:val="22"/>
              </w:rPr>
              <w:t>- Léxico básico y de interés para el alumnado relativo a identificación personal, relaciones interpersonales próximas, lugares y entornos cercanos, ocio y tiempo libre, vida cotidiana.</w:t>
            </w:r>
          </w:p>
          <w:p w14:paraId="4A4D0312" w14:textId="77777777" w:rsidR="000F0AAF" w:rsidRPr="00AD028B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D028B">
              <w:rPr>
                <w:rFonts w:asciiTheme="majorHAnsi" w:hAnsiTheme="majorHAns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077BB61D" w14:textId="77777777" w:rsidR="000F0AAF" w:rsidRPr="00AD028B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D028B">
              <w:rPr>
                <w:rFonts w:asciiTheme="majorHAnsi" w:hAnsiTheme="majorHAnsi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30063194" w14:textId="77777777" w:rsidR="000F0AAF" w:rsidRPr="00AD028B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D028B">
              <w:rPr>
                <w:rFonts w:asciiTheme="majorHAnsi" w:hAnsiTheme="majorHAnsi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78A8D9B2" w14:textId="77777777" w:rsidR="000F0AAF" w:rsidRPr="00AD028B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D028B">
              <w:rPr>
                <w:rFonts w:asciiTheme="majorHAnsi" w:hAnsiTheme="majorHAnsi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00B48731" w14:textId="77777777" w:rsidR="000F0AAF" w:rsidRPr="00AD028B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D028B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28B30A4A" w14:textId="77777777" w:rsidR="000F0AAF" w:rsidRPr="00AD028B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D028B">
              <w:rPr>
                <w:rFonts w:asciiTheme="majorHAnsi" w:hAnsiTheme="majorHAnsi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779E8828" w14:textId="77777777" w:rsidR="000F0AAF" w:rsidRPr="00AD028B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D028B">
              <w:rPr>
                <w:rFonts w:asciiTheme="majorHAnsi" w:hAnsiTheme="majorHAnsi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17DA529E" w14:textId="77777777" w:rsidR="000F0AAF" w:rsidRPr="00AD028B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D028B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</w:tc>
      </w:tr>
      <w:tr w:rsidR="000F0AAF" w:rsidRPr="001500EB" w14:paraId="122CB3FB" w14:textId="77777777" w:rsidTr="005946EB">
        <w:trPr>
          <w:cantSplit/>
          <w:trHeight w:val="1134"/>
        </w:trPr>
        <w:tc>
          <w:tcPr>
            <w:tcW w:w="870" w:type="dxa"/>
            <w:textDirection w:val="btLr"/>
          </w:tcPr>
          <w:p w14:paraId="779642A5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The long read</w:t>
            </w:r>
          </w:p>
        </w:tc>
        <w:tc>
          <w:tcPr>
            <w:tcW w:w="1815" w:type="dxa"/>
          </w:tcPr>
          <w:p w14:paraId="5A879DAA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1FB867FD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007A179A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66E81562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70893168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A396228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667790A4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00" w:type="dxa"/>
          </w:tcPr>
          <w:p w14:paraId="13F4C3F0" w14:textId="77777777" w:rsidR="000F0AAF" w:rsidRPr="002753F3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753F3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300D984B" w14:textId="77777777" w:rsidR="000F0AAF" w:rsidRPr="002753F3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753F3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14984160" w14:textId="77777777" w:rsidR="000F0AAF" w:rsidRPr="002753F3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753F3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3010C855" w14:textId="77777777" w:rsidR="000F0AAF" w:rsidRPr="002753F3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753F3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5.3 Registrar y utilizar, de manera guiada, los progresos y dificultades en el proceso de aprendizaje de la lengua extranjera, reconociendo los aspectos que ayudan a mejorar y realizando actividades de autoevaluación y coevaluación, como las propuestas en el </w:t>
            </w:r>
            <w:proofErr w:type="gramStart"/>
            <w:r w:rsidRPr="002753F3">
              <w:rPr>
                <w:rFonts w:asciiTheme="majorHAnsi" w:hAnsiTheme="majorHAnsi" w:cs="Arimo"/>
                <w:color w:val="000000"/>
                <w:sz w:val="22"/>
                <w:szCs w:val="22"/>
              </w:rPr>
              <w:t>Portfolio</w:t>
            </w:r>
            <w:proofErr w:type="gramEnd"/>
            <w:r w:rsidRPr="002753F3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Europeo de las Lenguas (PEL) o en un diario de aprendizaje.</w:t>
            </w:r>
          </w:p>
          <w:p w14:paraId="0EE23129" w14:textId="77777777" w:rsidR="000F0AAF" w:rsidRPr="002753F3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753F3">
              <w:rPr>
                <w:rFonts w:asciiTheme="majorHAnsi" w:hAnsiTheme="majorHAnsi" w:cs="Arimo"/>
                <w:color w:val="000000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</w:tc>
        <w:tc>
          <w:tcPr>
            <w:tcW w:w="6536" w:type="dxa"/>
          </w:tcPr>
          <w:p w14:paraId="1684A1ED" w14:textId="77777777" w:rsidR="000F0AAF" w:rsidRPr="002753F3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753F3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7944C521" w14:textId="77777777" w:rsidR="000F0AAF" w:rsidRPr="002753F3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753F3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5E4B807E" w14:textId="77777777" w:rsidR="000F0AAF" w:rsidRPr="002753F3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753F3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Autoconfianza. El error como instrumento de mejora.</w:t>
            </w:r>
          </w:p>
          <w:p w14:paraId="118D4535" w14:textId="77777777" w:rsidR="000F0AAF" w:rsidRPr="002753F3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753F3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73A4B727" w14:textId="77777777" w:rsidR="000F0AAF" w:rsidRPr="002753F3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53F3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11133627" w14:textId="77777777" w:rsidR="000F0AAF" w:rsidRPr="002753F3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753F3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  <w:p w14:paraId="291127B3" w14:textId="77777777" w:rsidR="000F0AAF" w:rsidRPr="002753F3" w:rsidRDefault="000F0AAF" w:rsidP="005946EB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753F3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</w:tc>
      </w:tr>
      <w:tr w:rsidR="000F0AAF" w:rsidRPr="001500EB" w14:paraId="10D407A8" w14:textId="77777777" w:rsidTr="005946EB">
        <w:trPr>
          <w:cantSplit/>
          <w:trHeight w:val="1134"/>
        </w:trPr>
        <w:tc>
          <w:tcPr>
            <w:tcW w:w="870" w:type="dxa"/>
            <w:textDirection w:val="btLr"/>
          </w:tcPr>
          <w:p w14:paraId="58014F44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Grammar</w:t>
            </w:r>
          </w:p>
        </w:tc>
        <w:tc>
          <w:tcPr>
            <w:tcW w:w="1815" w:type="dxa"/>
          </w:tcPr>
          <w:p w14:paraId="454ACE8D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1E2D1CF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5597E331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3EF3A558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241AF2F1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38E6D673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0ABDDDE3" w14:textId="77777777" w:rsidR="000F0AAF" w:rsidRPr="00F10E3C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10E3C">
              <w:rPr>
                <w:rFonts w:asciiTheme="majorHAnsi" w:hAnsiTheme="majorHAnsi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30F5F45B" w14:textId="77777777" w:rsidR="000F0AAF" w:rsidRPr="00F10E3C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10E3C">
              <w:rPr>
                <w:rFonts w:asciiTheme="majorHAnsi" w:hAnsiTheme="majorHAnsi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66AC04F3" w14:textId="77777777" w:rsidR="000F0AAF" w:rsidRPr="00F10E3C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10E3C">
              <w:rPr>
                <w:rFonts w:asciiTheme="majorHAnsi" w:hAnsiTheme="majorHAnsi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7046B976" w14:textId="77777777" w:rsidR="000F0AAF" w:rsidRPr="00F10E3C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10E3C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5.3 Registrar y utilizar, de manera guiada, los progresos y dificultades en el proceso de aprendizaje de la lengua extranjera, reconociendo los aspectos que ayudan a mejorar y realizando actividades de autoevaluación y coevaluación, como las propuestas en el </w:t>
            </w:r>
            <w:proofErr w:type="gramStart"/>
            <w:r w:rsidRPr="00F10E3C">
              <w:rPr>
                <w:rFonts w:asciiTheme="majorHAnsi" w:hAnsiTheme="majorHAnsi" w:cs="Arimo"/>
                <w:color w:val="000000"/>
                <w:sz w:val="22"/>
                <w:szCs w:val="22"/>
              </w:rPr>
              <w:t>Portfolio</w:t>
            </w:r>
            <w:proofErr w:type="gramEnd"/>
            <w:r w:rsidRPr="00F10E3C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Europeo de las Lenguas (PEL) o en un diario de aprendizaje.</w:t>
            </w:r>
          </w:p>
        </w:tc>
        <w:tc>
          <w:tcPr>
            <w:tcW w:w="6536" w:type="dxa"/>
          </w:tcPr>
          <w:p w14:paraId="6445E63E" w14:textId="77777777" w:rsidR="000F0AAF" w:rsidRPr="00F10E3C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10E3C">
              <w:rPr>
                <w:rFonts w:asciiTheme="majorHAnsi" w:hAnsiTheme="majorHAnsi"/>
                <w:sz w:val="22"/>
                <w:szCs w:val="22"/>
              </w:rPr>
              <w:t>- Unidades lingüísticas básicas y significados asociados a dichas unidades, tales como expresión de la entidad y sus propiedades, cantidad y número, el espacio y las relaciones espaciales, el tiempo, la afirmación, la negación, la interrogación y la exclamación, relaciones lógicas elementales.</w:t>
            </w:r>
          </w:p>
          <w:p w14:paraId="689EB475" w14:textId="77777777" w:rsidR="000F0AAF" w:rsidRPr="00F10E3C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10E3C">
              <w:rPr>
                <w:rFonts w:asciiTheme="majorHAnsi" w:hAnsiTheme="majorHAns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2B7DE7D6" w14:textId="77777777" w:rsidR="000F0AAF" w:rsidRPr="00F10E3C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10E3C">
              <w:rPr>
                <w:rFonts w:asciiTheme="majorHAnsi" w:hAnsiTheme="majorHAnsi"/>
                <w:sz w:val="22"/>
                <w:szCs w:val="22"/>
              </w:rPr>
              <w:t>- Autoconfianza. El error como instrumento de mejora.</w:t>
            </w:r>
          </w:p>
          <w:p w14:paraId="1833D5D6" w14:textId="77777777" w:rsidR="000F0AAF" w:rsidRPr="00F10E3C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10E3C">
              <w:rPr>
                <w:rFonts w:asciiTheme="majorHAnsi" w:hAnsiTheme="majorHAnsi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179F2519" w14:textId="77777777" w:rsidR="000F0AAF" w:rsidRPr="00F10E3C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10E3C">
              <w:rPr>
                <w:rFonts w:asciiTheme="majorHAnsi" w:hAnsiTheme="majorHAnsi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F5EE5F4" w14:textId="77777777" w:rsidR="000F0AAF" w:rsidRPr="00F10E3C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10E3C">
              <w:rPr>
                <w:rFonts w:asciiTheme="majorHAnsi" w:hAnsiTheme="majorHAnsi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06A8B27D" w14:textId="77777777" w:rsidR="000F0AAF" w:rsidRPr="00F10E3C" w:rsidRDefault="000F0AAF" w:rsidP="005946EB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10E3C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</w:tc>
      </w:tr>
      <w:tr w:rsidR="000F0AAF" w:rsidRPr="001500EB" w14:paraId="1209FAAF" w14:textId="77777777" w:rsidTr="005946EB">
        <w:trPr>
          <w:cantSplit/>
          <w:trHeight w:val="1257"/>
        </w:trPr>
        <w:tc>
          <w:tcPr>
            <w:tcW w:w="870" w:type="dxa"/>
            <w:textDirection w:val="btLr"/>
          </w:tcPr>
          <w:p w14:paraId="31366BE2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0FD58B41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0E4C0167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14DE7628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356796AD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620C42E3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0B6EE8B7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38E27DB0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63FC8E2B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6AE70187" w14:textId="77777777" w:rsidR="000F0AAF" w:rsidRPr="00AA5F5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A5F5A">
              <w:rPr>
                <w:rFonts w:asciiTheme="majorHAnsi" w:hAnsiTheme="majorHAnsi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3B328630" w14:textId="77777777" w:rsidR="000F0AAF" w:rsidRPr="00AA5F5A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A5F5A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textos breves y sencillos, previamente preparados, sobre asuntos cotidianos y de relevancia para el alumnado, utilizando, de forma guiada, recursos verbales y no verbales, y usando formas y estructuras básicas y de uso frecuente propias de la lengua extranjera.</w:t>
            </w:r>
          </w:p>
          <w:p w14:paraId="1C52B9E1" w14:textId="77777777" w:rsidR="000F0AAF" w:rsidRPr="00AA5F5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A5F5A">
              <w:rPr>
                <w:rFonts w:asciiTheme="majorHAnsi" w:hAnsiTheme="majorHAnsi"/>
                <w:sz w:val="22"/>
                <w:szCs w:val="22"/>
              </w:rPr>
              <w:t>3.1 Planificar y participar en situaciones interactivas breves y sencillas sobre temas cotidianos, de relevancia personal y próximos a su experiencia, a través de diversos soportes, apoyándose en recursos tales como la repetición, el ritmo pausado o el lenguaje no verbal, y mostrando empatía y respeto por la cortesía lingüística y la etiqueta digital, así como por las diferentes necesidades, ideas y motivaciones de los interlocutores e interlocutoras.</w:t>
            </w:r>
          </w:p>
          <w:p w14:paraId="2CB1A96F" w14:textId="77777777" w:rsidR="000F0AAF" w:rsidRPr="00AA5F5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A5F5A">
              <w:rPr>
                <w:rFonts w:asciiTheme="majorHAnsi" w:hAnsiTheme="majorHAnsi"/>
                <w:sz w:val="22"/>
                <w:szCs w:val="22"/>
              </w:rPr>
              <w:t>4.1 Inferir y explicar textos, conceptos y comunicaciones breves y sencillas, de forma guiada, en situaciones en las que atender a la diversidad, mostrando respeto y empatía por los interlocutores e interlocutoras y por las lenguas empleadas, e interés por participar en la solución de problemas de intercomprensión y de entendimiento en su entorno próximo, apoyándose en diversos recursos y soportes.</w:t>
            </w:r>
          </w:p>
          <w:p w14:paraId="36BDBFBF" w14:textId="77777777" w:rsidR="000F0AAF" w:rsidRPr="00AA5F5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A5F5A">
              <w:rPr>
                <w:rFonts w:asciiTheme="majorHAnsi" w:hAnsiTheme="majorHAnsi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2871D39C" w14:textId="77777777" w:rsidR="000F0AAF" w:rsidRPr="00AA5F5A" w:rsidRDefault="000F0AAF" w:rsidP="005946EB">
            <w:pPr>
              <w:tabs>
                <w:tab w:val="left" w:pos="5084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A5F5A">
              <w:rPr>
                <w:rFonts w:asciiTheme="majorHAnsi" w:hAnsiTheme="majorHAnsi" w:cs="Arimo"/>
                <w:color w:val="000000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</w:tc>
        <w:tc>
          <w:tcPr>
            <w:tcW w:w="6536" w:type="dxa"/>
          </w:tcPr>
          <w:p w14:paraId="31CFDD9E" w14:textId="77777777" w:rsidR="000F0AAF" w:rsidRPr="00AA5F5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A5F5A">
              <w:rPr>
                <w:rFonts w:asciiTheme="majorHAnsi" w:hAnsiTheme="majorHAns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0E75B6FD" w14:textId="77777777" w:rsidR="000F0AAF" w:rsidRPr="00AA5F5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A5F5A">
              <w:rPr>
                <w:rFonts w:asciiTheme="majorHAnsi" w:hAnsiTheme="majorHAnsi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54F9D16A" w14:textId="77777777" w:rsidR="000F0AAF" w:rsidRPr="00AA5F5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A5F5A">
              <w:rPr>
                <w:rFonts w:asciiTheme="majorHAnsi" w:hAnsiTheme="majorHAnsi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0EE3B09E" w14:textId="77777777" w:rsidR="000F0AAF" w:rsidRPr="00AA5F5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A5F5A">
              <w:rPr>
                <w:rFonts w:asciiTheme="majorHAnsi" w:hAnsiTheme="majorHAnsi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4FFB6075" w14:textId="77777777" w:rsidR="000F0AAF" w:rsidRPr="00AA5F5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A5F5A">
              <w:rPr>
                <w:rFonts w:asciiTheme="majorHAnsi" w:hAnsiTheme="majorHAnsi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79B05825" w14:textId="77777777" w:rsidR="000F0AAF" w:rsidRPr="00AA5F5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A5F5A">
              <w:rPr>
                <w:rFonts w:asciiTheme="majorHAnsi" w:hAnsiTheme="majorHAnsi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7D327601" w14:textId="77777777" w:rsidR="000F0AAF" w:rsidRPr="00AA5F5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A5F5A">
              <w:rPr>
                <w:rFonts w:asciiTheme="majorHAnsi" w:hAnsiTheme="majorHAnsi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13E5FA3A" w14:textId="77777777" w:rsidR="000F0AAF" w:rsidRPr="00AA5F5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A5F5A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78BD5244" w14:textId="77777777" w:rsidR="000F0AAF" w:rsidRPr="00AA5F5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A5F5A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</w:tc>
      </w:tr>
      <w:tr w:rsidR="000F0AAF" w:rsidRPr="001500EB" w14:paraId="1ECE848C" w14:textId="77777777" w:rsidTr="005946EB">
        <w:trPr>
          <w:cantSplit/>
          <w:trHeight w:val="2508"/>
        </w:trPr>
        <w:tc>
          <w:tcPr>
            <w:tcW w:w="870" w:type="dxa"/>
            <w:textDirection w:val="btLr"/>
          </w:tcPr>
          <w:p w14:paraId="23E2C858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Reading skills</w:t>
            </w:r>
          </w:p>
        </w:tc>
        <w:tc>
          <w:tcPr>
            <w:tcW w:w="1815" w:type="dxa"/>
          </w:tcPr>
          <w:p w14:paraId="4E2C975C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1FB77186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5B8AF7FF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7D58D510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53F2C870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240053D2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3B9C5EAE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78E9064F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00" w:type="dxa"/>
          </w:tcPr>
          <w:p w14:paraId="1EA40162" w14:textId="77777777" w:rsidR="000F0AAF" w:rsidRPr="00841C6C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41C6C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14D5C9AC" w14:textId="77777777" w:rsidR="000F0AAF" w:rsidRPr="00841C6C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41C6C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68A68062" w14:textId="77777777" w:rsidR="000F0AAF" w:rsidRPr="00841C6C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841C6C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56981295" w14:textId="77777777" w:rsidR="000F0AAF" w:rsidRPr="00841C6C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41C6C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230DB5F2" w14:textId="77777777" w:rsidR="000F0AAF" w:rsidRPr="00841C6C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41C6C">
              <w:rPr>
                <w:rFonts w:asciiTheme="majorHAnsi" w:hAnsiTheme="majorHAnsi" w:cs="Arimo"/>
                <w:color w:val="000000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</w:tc>
        <w:tc>
          <w:tcPr>
            <w:tcW w:w="6536" w:type="dxa"/>
          </w:tcPr>
          <w:p w14:paraId="6009DA41" w14:textId="77777777" w:rsidR="000F0AAF" w:rsidRPr="00841C6C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41C6C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7506EB8B" w14:textId="77777777" w:rsidR="000F0AAF" w:rsidRPr="00841C6C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41C6C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25871DF9" w14:textId="77777777" w:rsidR="000F0AAF" w:rsidRPr="00841C6C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41C6C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para la búsqueda guiada de información en medios analógicos y digitales.</w:t>
            </w:r>
          </w:p>
          <w:p w14:paraId="4B959147" w14:textId="77777777" w:rsidR="000F0AAF" w:rsidRPr="00841C6C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41C6C">
              <w:rPr>
                <w:rFonts w:asciiTheme="majorHAnsi" w:hAnsiTheme="majorHAnsi" w:cs="Arimo"/>
                <w:color w:val="000000"/>
                <w:sz w:val="22"/>
                <w:szCs w:val="22"/>
              </w:rPr>
              <w:t>- Propiedad intelectual de las fuentes consultadas y contenidos utilizados.</w:t>
            </w:r>
          </w:p>
          <w:p w14:paraId="43F336FF" w14:textId="77777777" w:rsidR="000F0AAF" w:rsidRPr="00841C6C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41C6C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6491A52F" w14:textId="77777777" w:rsidR="000F0AAF" w:rsidRPr="00841C6C" w:rsidRDefault="000F0AAF" w:rsidP="005946EB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841C6C">
              <w:rPr>
                <w:rFonts w:asciiTheme="majorHAnsi" w:hAnsiTheme="majorHAnsi" w:cs="Arimo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27AE007" w14:textId="77777777" w:rsidR="000F0AAF" w:rsidRDefault="000F0AAF" w:rsidP="005946EB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841C6C">
              <w:rPr>
                <w:rFonts w:asciiTheme="majorHAnsi" w:hAnsiTheme="majorHAnsi" w:cs="Arimo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7EF15238" w14:textId="77777777" w:rsidR="000F0AAF" w:rsidRPr="00841C6C" w:rsidRDefault="000F0AAF" w:rsidP="005946EB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>
              <w:rPr>
                <w:rFonts w:asciiTheme="majorHAnsi" w:hAnsiTheme="majorHAnsi" w:cs="Arimo"/>
                <w:sz w:val="22"/>
                <w:szCs w:val="22"/>
              </w:rPr>
              <w:t>-</w:t>
            </w:r>
            <w:r w:rsidRPr="00841C6C">
              <w:rPr>
                <w:rFonts w:asciiTheme="majorHAnsi" w:hAnsiTheme="majorHAnsi" w:cs="Arimo"/>
                <w:sz w:val="22"/>
                <w:szCs w:val="22"/>
              </w:rPr>
              <w:t xml:space="preserve"> Estrategias básicas para entender y apreciar la diversidad lingüística, cultural y artística, a partir de valores </w:t>
            </w:r>
            <w:proofErr w:type="spellStart"/>
            <w:r w:rsidRPr="00841C6C">
              <w:rPr>
                <w:rFonts w:asciiTheme="majorHAnsi" w:hAnsiTheme="majorHAnsi" w:cs="Arimo"/>
                <w:sz w:val="22"/>
                <w:szCs w:val="22"/>
              </w:rPr>
              <w:t>ecosociales</w:t>
            </w:r>
            <w:proofErr w:type="spellEnd"/>
            <w:r w:rsidRPr="00841C6C">
              <w:rPr>
                <w:rFonts w:asciiTheme="majorHAnsi" w:hAnsiTheme="majorHAnsi" w:cs="Arimo"/>
                <w:sz w:val="22"/>
                <w:szCs w:val="22"/>
              </w:rPr>
              <w:t xml:space="preserve"> y democráticos.</w:t>
            </w:r>
          </w:p>
          <w:p w14:paraId="0AEC1AD8" w14:textId="77777777" w:rsidR="000F0AAF" w:rsidRPr="00841C6C" w:rsidRDefault="000F0AAF" w:rsidP="005946EB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841C6C">
              <w:rPr>
                <w:rFonts w:asciiTheme="majorHAnsi" w:hAnsiTheme="majorHAnsi" w:cs="Arimo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</w:tc>
      </w:tr>
      <w:tr w:rsidR="000F0AAF" w:rsidRPr="001500EB" w14:paraId="024D918C" w14:textId="77777777" w:rsidTr="005946EB">
        <w:trPr>
          <w:cantSplit/>
          <w:trHeight w:val="2262"/>
        </w:trPr>
        <w:tc>
          <w:tcPr>
            <w:tcW w:w="870" w:type="dxa"/>
            <w:textDirection w:val="btLr"/>
          </w:tcPr>
          <w:p w14:paraId="73BFAB8C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W</w:t>
            </w: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riting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 skills</w:t>
            </w:r>
          </w:p>
        </w:tc>
        <w:tc>
          <w:tcPr>
            <w:tcW w:w="1815" w:type="dxa"/>
          </w:tcPr>
          <w:p w14:paraId="1B251F02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7A236105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3A4E0017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5D66552F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39DEDC51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35B6ED03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CE</w:t>
            </w:r>
          </w:p>
          <w:p w14:paraId="45AF60E9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742595CB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60F09411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086D2BD1" w14:textId="77777777" w:rsidR="000F0AAF" w:rsidRPr="00FA7BE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A7BEA">
              <w:rPr>
                <w:rFonts w:asciiTheme="majorHAnsi" w:hAnsiTheme="majorHAnsi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5F36AA05" w14:textId="77777777" w:rsidR="000F0AAF" w:rsidRPr="00FA7BE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A7BEA">
              <w:rPr>
                <w:rFonts w:asciiTheme="majorHAnsi" w:hAnsiTheme="majorHAnsi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4F256B64" w14:textId="77777777" w:rsidR="000F0AAF" w:rsidRPr="00FA7BE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A7BEA">
              <w:rPr>
                <w:rFonts w:asciiTheme="majorHAnsi" w:hAnsiTheme="majorHAnsi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6995B28B" w14:textId="77777777" w:rsidR="000F0AAF" w:rsidRPr="00FA7BE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A7BEA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aprecio y respeto en situaciones interculturales, construyendo vínculos entre las diferentes lenguas y culturas, y mostrando rechazo ante cualquier tipo de discriminación, prejuicio y estereotipo en contextos comunicativos cotidianos y habituales.</w:t>
            </w:r>
          </w:p>
        </w:tc>
        <w:tc>
          <w:tcPr>
            <w:tcW w:w="6536" w:type="dxa"/>
          </w:tcPr>
          <w:p w14:paraId="2EEF68D2" w14:textId="77777777" w:rsidR="000F0AAF" w:rsidRPr="00FA7BE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A7BEA">
              <w:rPr>
                <w:rFonts w:asciiTheme="majorHAnsi" w:hAnsiTheme="majorHAnsi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31951077" w14:textId="77777777" w:rsidR="000F0AAF" w:rsidRPr="00FA7BE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A7BEA">
              <w:rPr>
                <w:rFonts w:asciiTheme="majorHAnsi" w:hAnsiTheme="majorHAnsi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3EA56658" w14:textId="77777777" w:rsidR="000F0AAF" w:rsidRPr="00FA7BE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A7BEA">
              <w:rPr>
                <w:rFonts w:asciiTheme="majorHAnsi" w:hAnsiTheme="majorHAnsi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6A5411E3" w14:textId="77777777" w:rsidR="000F0AAF" w:rsidRPr="00FA7BE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A7BEA">
              <w:rPr>
                <w:rFonts w:asciiTheme="majorHAnsi" w:hAnsiTheme="majorHAnsi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363F1C17" w14:textId="77777777" w:rsidR="000F0AAF" w:rsidRPr="00FA7BE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A7BEA">
              <w:rPr>
                <w:rFonts w:asciiTheme="majorHAnsi" w:hAnsiTheme="majorHAnsi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2E25640A" w14:textId="77777777" w:rsidR="000F0AAF" w:rsidRPr="00FA7BEA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A7BEA">
              <w:rPr>
                <w:rFonts w:asciiTheme="majorHAnsi" w:hAnsiTheme="majorHAnsi" w:cs="Arimo"/>
                <w:sz w:val="22"/>
                <w:szCs w:val="22"/>
              </w:rPr>
              <w:t>- Aspectos socioculturales y sociolingüísticos básicos relativos a las costumbres, la vida cotidiana y las relaciones interpersonales, las convenciones sociales básicas de uso común, el lenguaje no verbal, la cortesía lingüística y la etiqueta digital propias de países donde se habla la lengua extranjera.</w:t>
            </w:r>
          </w:p>
          <w:p w14:paraId="6B7BAA9F" w14:textId="77777777" w:rsidR="000F0AAF" w:rsidRPr="00FA7BE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A7BEA">
              <w:rPr>
                <w:rFonts w:asciiTheme="majorHAnsi" w:hAnsiTheme="majorHAnsi" w:cs="Arimo"/>
                <w:sz w:val="22"/>
                <w:szCs w:val="22"/>
              </w:rPr>
              <w:t>- Estrategias de detección de usos discriminatorios del lenguaje verbal y no verbal.</w:t>
            </w:r>
          </w:p>
        </w:tc>
      </w:tr>
      <w:tr w:rsidR="000F0AAF" w:rsidRPr="001500EB" w14:paraId="4F73889C" w14:textId="77777777" w:rsidTr="005946EB">
        <w:trPr>
          <w:cantSplit/>
          <w:trHeight w:val="1134"/>
        </w:trPr>
        <w:tc>
          <w:tcPr>
            <w:tcW w:w="870" w:type="dxa"/>
            <w:textDirection w:val="btLr"/>
          </w:tcPr>
          <w:p w14:paraId="74D55E08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38853F43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AD8BC89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17C5D3C0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1B592985" w14:textId="77777777" w:rsidR="000F0AAF" w:rsidRDefault="000F0AAF" w:rsidP="005946EB">
            <w:pPr>
              <w:tabs>
                <w:tab w:val="left" w:pos="610"/>
              </w:tabs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469A92B5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32FAF6DB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60DD05E0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1A3745CF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00" w:type="dxa"/>
          </w:tcPr>
          <w:p w14:paraId="557DCB19" w14:textId="77777777" w:rsidR="000F0AAF" w:rsidRPr="00C95F5B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5F5B">
              <w:rPr>
                <w:rFonts w:asciiTheme="majorHAnsi" w:hAnsiTheme="majorHAnsi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55E56110" w14:textId="77777777" w:rsidR="000F0AAF" w:rsidRPr="00C95F5B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95F5B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textos breves y sencillos, previamente preparados, sobre asuntos cotidianos y de relevancia para el alumnado, utilizando, de forma guiada, recursos verbales y no verbales, y usando formas y estructuras básicas y de uso frecuente propias de la lengua extranjera.</w:t>
            </w:r>
          </w:p>
          <w:p w14:paraId="5BC97AA1" w14:textId="77777777" w:rsidR="000F0AAF" w:rsidRPr="00C95F5B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5F5B">
              <w:rPr>
                <w:rFonts w:asciiTheme="majorHAnsi" w:hAnsiTheme="majorHAnsi"/>
                <w:sz w:val="22"/>
                <w:szCs w:val="22"/>
              </w:rPr>
              <w:t>3.1 Planificar y participar en situaciones interactivas breves y sencillas sobre temas cotidianos, de relevancia personal y próximos a su experiencia, a través de diversos soportes, apoyándose en recursos tales como la repetición, el ritmo pausado o el lenguaje no verbal, y mostrando empatía y respeto por la cortesía lingüística y la etiqueta digital, así como por las diferentes necesidades, ideas y motivaciones de los interlocutores e interlocutoras.</w:t>
            </w:r>
          </w:p>
          <w:p w14:paraId="5B7247D5" w14:textId="77777777" w:rsidR="000F0AAF" w:rsidRPr="00C95F5B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5F5B">
              <w:rPr>
                <w:rFonts w:asciiTheme="majorHAnsi" w:hAnsiTheme="majorHAnsi"/>
                <w:sz w:val="22"/>
                <w:szCs w:val="22"/>
              </w:rPr>
              <w:t>4.2 Seleccionar y aplicar, de forma guiada, estrategias básicas que ayuden a crear puentes y faciliten la comprensión y producción de información y la comunicación, adecuadas a las intenciones comunicativas, usando, con ayuda, recursos y apoyos físicos o digitales en función de las necesidades de cada momento.</w:t>
            </w:r>
          </w:p>
          <w:p w14:paraId="4A3A8BF2" w14:textId="77777777" w:rsidR="000F0AAF" w:rsidRPr="00C95F5B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5F5B">
              <w:rPr>
                <w:rFonts w:asciiTheme="majorHAnsi" w:hAnsiTheme="majorHAnsi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4317AD63" w14:textId="77777777" w:rsidR="000F0AAF" w:rsidRPr="00C95F5B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5F5B">
              <w:rPr>
                <w:rFonts w:asciiTheme="majorHAnsi" w:hAnsiTheme="majorHAnsi"/>
                <w:sz w:val="22"/>
                <w:szCs w:val="22"/>
              </w:rPr>
              <w:t>6.1 Actuar con aprecio y respeto en situaciones interculturales, construyendo vínculos entre las diferentes lenguas y culturas, y mostrando rechazo ante cualquier tipo de discriminación, prejuicio y estereotipo en contextos comunicativos cotidianos y habituales.</w:t>
            </w:r>
          </w:p>
        </w:tc>
        <w:tc>
          <w:tcPr>
            <w:tcW w:w="6536" w:type="dxa"/>
          </w:tcPr>
          <w:p w14:paraId="7E638D12" w14:textId="77777777" w:rsidR="000F0AAF" w:rsidRPr="00C95F5B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5F5B">
              <w:rPr>
                <w:rFonts w:asciiTheme="majorHAnsi" w:hAnsiTheme="majorHAns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4C27F123" w14:textId="77777777" w:rsidR="000F0AAF" w:rsidRPr="00C95F5B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5F5B">
              <w:rPr>
                <w:rFonts w:asciiTheme="majorHAnsi" w:hAnsiTheme="majorHAnsi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335AA076" w14:textId="77777777" w:rsidR="000F0AAF" w:rsidRPr="00C95F5B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5F5B">
              <w:rPr>
                <w:rFonts w:asciiTheme="majorHAnsi" w:hAnsiTheme="majorHAnsi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36CA930E" w14:textId="77777777" w:rsidR="000F0AAF" w:rsidRPr="00C95F5B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5F5B">
              <w:rPr>
                <w:rFonts w:asciiTheme="majorHAnsi" w:hAnsiTheme="majorHAnsi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14783ECE" w14:textId="77777777" w:rsidR="000F0AAF" w:rsidRPr="00C95F5B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5F5B">
              <w:rPr>
                <w:rFonts w:asciiTheme="majorHAnsi" w:hAnsiTheme="majorHAnsi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640E1995" w14:textId="77777777" w:rsidR="000F0AAF" w:rsidRPr="00C95F5B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5F5B">
              <w:rPr>
                <w:rFonts w:asciiTheme="majorHAnsi" w:hAnsiTheme="majorHAnsi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BF8648A" w14:textId="77777777" w:rsidR="000F0AAF" w:rsidRPr="00C95F5B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5F5B">
              <w:rPr>
                <w:rFonts w:asciiTheme="majorHAnsi" w:hAnsiTheme="majorHAnsi" w:cs="Arimo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5335BBD4" w14:textId="77777777" w:rsidR="000F0AAF" w:rsidRPr="00C95F5B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5F5B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básicos relativos a las costumbres, la vida cotidiana y las relaciones interpersonales, las convenciones sociales básicas de uso común, el lenguaje no verbal, la cortesía lingüística y la etiqueta digital propias de países donde se habla la lengua extranjera.</w:t>
            </w:r>
          </w:p>
        </w:tc>
      </w:tr>
      <w:tr w:rsidR="000F0AAF" w:rsidRPr="001500EB" w14:paraId="2219CD5E" w14:textId="77777777" w:rsidTr="005946EB">
        <w:trPr>
          <w:cantSplit/>
          <w:trHeight w:val="2391"/>
        </w:trPr>
        <w:tc>
          <w:tcPr>
            <w:tcW w:w="870" w:type="dxa"/>
            <w:textDirection w:val="btLr"/>
          </w:tcPr>
          <w:p w14:paraId="1E4CA549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Verb practice</w:t>
            </w:r>
          </w:p>
        </w:tc>
        <w:tc>
          <w:tcPr>
            <w:tcW w:w="1815" w:type="dxa"/>
          </w:tcPr>
          <w:p w14:paraId="7D6DA879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72E52AAE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5CA357CF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016C911F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3D07FB79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7647270C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22B1F7B7" w14:textId="77777777" w:rsidR="000F0AAF" w:rsidRPr="00442323" w:rsidRDefault="000F0AAF" w:rsidP="005946EB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42323">
              <w:rPr>
                <w:rFonts w:asciiTheme="majorHAnsi" w:hAnsi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2078E0CE" w14:textId="77777777" w:rsidR="000F0AAF" w:rsidRPr="00EF2304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textos breves y sencillos, previamente preparados, sobre asuntos cotidianos y de relevancia para el alumnado, utilizando, de forma guiada, recursos verbales y no verbales, y usando formas y estructuras básicas y de uso frecuente propias de la lengua extranjera.</w:t>
            </w:r>
          </w:p>
          <w:p w14:paraId="5854F096" w14:textId="77777777" w:rsidR="000F0AAF" w:rsidRPr="00EF2304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4D9E9BB5" w14:textId="77777777" w:rsidR="000F0AAF" w:rsidRPr="00EF2304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58C85A33" w14:textId="77777777" w:rsidR="000F0AAF" w:rsidRPr="00EF2304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básicas que ayuden a crear puentes y faciliten la comprensión y producción de información y la comunicación, adecuadas a las intenciones comunicativas, usando, con ayuda, recursos y apoyos físicos o digitales en función de las necesidades de cada momento.</w:t>
            </w:r>
          </w:p>
          <w:p w14:paraId="19394280" w14:textId="77777777" w:rsidR="000F0AAF" w:rsidRPr="00EF2304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536" w:type="dxa"/>
          </w:tcPr>
          <w:p w14:paraId="44B8F886" w14:textId="77777777" w:rsidR="000F0AAF" w:rsidRPr="00EF230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Autoconfianza. El error como instrumento de mejora.</w:t>
            </w:r>
          </w:p>
          <w:p w14:paraId="07230639" w14:textId="77777777" w:rsidR="000F0AAF" w:rsidRPr="00EF230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65B26E81" w14:textId="77777777" w:rsidR="000F0AAF" w:rsidRPr="00EF230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094634BE" w14:textId="77777777" w:rsidR="000F0AAF" w:rsidRPr="00EF230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65620363" w14:textId="77777777" w:rsidR="000F0AAF" w:rsidRPr="00EF230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7C28C6CD" w14:textId="77777777" w:rsidR="000F0AAF" w:rsidRPr="00EF230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35F9E82" w14:textId="77777777" w:rsidR="000F0AAF" w:rsidRPr="00EF230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4650BAC4" w14:textId="77777777" w:rsidR="000F0AAF" w:rsidRPr="00EF2304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</w:tc>
      </w:tr>
      <w:tr w:rsidR="000F0AAF" w:rsidRPr="001500EB" w14:paraId="13EB8A1F" w14:textId="77777777" w:rsidTr="005946EB">
        <w:trPr>
          <w:cantSplit/>
          <w:trHeight w:val="2391"/>
        </w:trPr>
        <w:tc>
          <w:tcPr>
            <w:tcW w:w="870" w:type="dxa"/>
            <w:textDirection w:val="btLr"/>
          </w:tcPr>
          <w:p w14:paraId="52E852A8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Time travel mission</w:t>
            </w:r>
          </w:p>
        </w:tc>
        <w:tc>
          <w:tcPr>
            <w:tcW w:w="1815" w:type="dxa"/>
          </w:tcPr>
          <w:p w14:paraId="35B7EA1F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B9D8119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146E941F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71351C6F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1D90D0DA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57A8FEDB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0945F23A" w14:textId="77777777" w:rsidR="000F0AAF" w:rsidRPr="00F903B4" w:rsidRDefault="000F0AAF" w:rsidP="005946E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5B6A464D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1717F0C3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0C7C14D4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0F37AE09" w14:textId="77777777" w:rsidR="000F0AAF" w:rsidRPr="00292BC3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C3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661C3867" w14:textId="77777777" w:rsidR="000F0AAF" w:rsidRPr="00292BC3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C3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63ACBCE7" w14:textId="77777777" w:rsidR="000F0AAF" w:rsidRPr="00292BC3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C3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74D7E2ED" w14:textId="77777777" w:rsidR="000F0AAF" w:rsidRPr="00292BC3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C3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1929855A" w14:textId="77777777" w:rsidR="000F0AAF" w:rsidRPr="00292BC3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C3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68ED8CDC" w14:textId="77777777" w:rsidR="000F0AAF" w:rsidRPr="00292BC3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C3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7C41B27A" w14:textId="77777777" w:rsidR="000F0AAF" w:rsidRPr="00292BC3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C3">
              <w:rPr>
                <w:rFonts w:asciiTheme="majorHAnsi" w:hAnsiTheme="majorHAnsi" w:cs="Arimo"/>
                <w:color w:val="000000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</w:tc>
        <w:tc>
          <w:tcPr>
            <w:tcW w:w="6536" w:type="dxa"/>
          </w:tcPr>
          <w:p w14:paraId="7F68FB5C" w14:textId="77777777" w:rsidR="000F0AAF" w:rsidRPr="00292BC3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92BC3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7980012A" w14:textId="77777777" w:rsidR="000F0AAF" w:rsidRPr="00292BC3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C3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3EB99521" w14:textId="77777777" w:rsidR="000F0AAF" w:rsidRPr="00292BC3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C3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709AE9FA" w14:textId="77777777" w:rsidR="000F0AAF" w:rsidRPr="00292BC3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C3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020F179B" w14:textId="77777777" w:rsidR="000F0AAF" w:rsidRPr="00292BC3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C3">
              <w:rPr>
                <w:rFonts w:asciiTheme="majorHAnsi" w:hAnsiTheme="majorHAnsi" w:cs="Arimo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18094B7C" w14:textId="77777777" w:rsidR="000F0AAF" w:rsidRPr="00292BC3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C3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37A1940A" w14:textId="77777777" w:rsidR="000F0AAF" w:rsidRPr="00292BC3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2BC3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4CB912C2" w14:textId="77777777" w:rsidR="000F0AAF" w:rsidRPr="00292BC3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C3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  <w:p w14:paraId="73116F1F" w14:textId="77777777" w:rsidR="000F0AAF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C3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Estrategias básicas para entender y apreciar la diversidad lingüística, cultural y artística, a partir de valores </w:t>
            </w:r>
            <w:proofErr w:type="spellStart"/>
            <w:r w:rsidRPr="00292BC3">
              <w:rPr>
                <w:rFonts w:asciiTheme="majorHAnsi" w:hAnsiTheme="majorHAnsi" w:cs="Arimo"/>
                <w:color w:val="000000"/>
                <w:sz w:val="22"/>
                <w:szCs w:val="22"/>
              </w:rPr>
              <w:t>ecosociales</w:t>
            </w:r>
            <w:proofErr w:type="spellEnd"/>
            <w:r w:rsidRPr="00292BC3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y democráticos.</w:t>
            </w:r>
          </w:p>
          <w:p w14:paraId="7EE0DF82" w14:textId="77777777" w:rsidR="000F0AAF" w:rsidRPr="00292BC3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2BC3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</w:tc>
      </w:tr>
      <w:tr w:rsidR="000F0AAF" w:rsidRPr="001500EB" w14:paraId="19E411BE" w14:textId="77777777" w:rsidTr="005946EB">
        <w:trPr>
          <w:cantSplit/>
          <w:trHeight w:val="1134"/>
        </w:trPr>
        <w:tc>
          <w:tcPr>
            <w:tcW w:w="870" w:type="dxa"/>
            <w:textDirection w:val="btLr"/>
          </w:tcPr>
          <w:p w14:paraId="4E1E7F88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Better world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, better me</w:t>
            </w:r>
          </w:p>
        </w:tc>
        <w:tc>
          <w:tcPr>
            <w:tcW w:w="1815" w:type="dxa"/>
          </w:tcPr>
          <w:p w14:paraId="030F6E0F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01FDED46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05845646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40EE7C9D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182F664C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6D74345E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1E09F449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7EED4AFD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7062CE22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198AE2DE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002E2383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0515094C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13125EA3" w14:textId="77777777" w:rsidR="000F0AAF" w:rsidRPr="0089234F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234F">
              <w:rPr>
                <w:rFonts w:asciiTheme="majorHAnsi" w:hAnsiTheme="majorHAnsi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42C553A4" w14:textId="77777777" w:rsidR="000F0AAF" w:rsidRPr="0089234F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234F">
              <w:rPr>
                <w:rFonts w:asciiTheme="majorHAnsi" w:hAnsiTheme="majorHAnsi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2726859F" w14:textId="77777777" w:rsidR="000F0AAF" w:rsidRPr="0089234F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234F">
              <w:rPr>
                <w:rFonts w:asciiTheme="majorHAnsi" w:hAnsiTheme="majorHAnsi"/>
                <w:sz w:val="22"/>
                <w:szCs w:val="22"/>
              </w:rPr>
              <w:t>3.1 Participar en situaciones interactivas breves y sencillas sobre temas cotidianos, de relevancia personal y próximos a su experiencia, preparadas previamente, a través de diversos soportes, apoyándose en recursos tales como la repetición, el ritmo pausado o el lenguaje no verbal, y mostrando empatía y respeto por la cortesía lingüística y la etiqueta digital.</w:t>
            </w:r>
          </w:p>
          <w:p w14:paraId="0BE0E80D" w14:textId="77777777" w:rsidR="000F0AAF" w:rsidRPr="0089234F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234F">
              <w:rPr>
                <w:rFonts w:asciiTheme="majorHAnsi" w:hAnsiTheme="majorHAnsi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4E32F28B" w14:textId="77777777" w:rsidR="000F0AAF" w:rsidRPr="0089234F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234F">
              <w:rPr>
                <w:rFonts w:asciiTheme="majorHAnsi" w:hAnsiTheme="majorHAnsi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138FA4B4" w14:textId="77777777" w:rsidR="000F0AAF" w:rsidRPr="0089234F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234F">
              <w:rPr>
                <w:rFonts w:asciiTheme="majorHAnsi" w:hAnsiTheme="majorHAnsi"/>
                <w:sz w:val="22"/>
                <w:szCs w:val="22"/>
              </w:rPr>
              <w:t>6.1 Actuar con aprecio y respeto en situaciones interculturales, construyendo vínculos entre las diferentes lenguas y culturas, y mostrando rechazo ante cualquier tipo de discriminación, prejuicio y estereotipo en contextos comunicativos cotidianos y habituales.</w:t>
            </w:r>
          </w:p>
          <w:p w14:paraId="08AE3794" w14:textId="77777777" w:rsidR="000F0AAF" w:rsidRPr="0089234F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234F">
              <w:rPr>
                <w:rFonts w:asciiTheme="majorHAnsi" w:hAnsiTheme="majorHAnsi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</w:tc>
        <w:tc>
          <w:tcPr>
            <w:tcW w:w="6536" w:type="dxa"/>
          </w:tcPr>
          <w:p w14:paraId="1E96E65C" w14:textId="77777777" w:rsidR="000F0AAF" w:rsidRPr="0089234F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234F">
              <w:rPr>
                <w:rFonts w:asciiTheme="majorHAnsi" w:hAnsiTheme="majorHAnsi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1E1016BD" w14:textId="77777777" w:rsidR="000F0AAF" w:rsidRPr="0089234F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234F">
              <w:rPr>
                <w:rFonts w:asciiTheme="majorHAnsi" w:hAnsiTheme="majorHAnsi"/>
                <w:sz w:val="22"/>
                <w:szCs w:val="22"/>
              </w:rPr>
              <w:t>- Herramientas analógicas y digitales básicas para la comprensión, producción y coproducción oral, escrita y multimodal, y plataformas virtuales de interacción, cooperación y colaboración educativa (aulas virtuales, videoconferencias, herramientas digitales colaborativas...) para el aprendizaje, la comunicación y el desarrollo de proyectos con hablantes o estudiantes de la lengua extranjera.</w:t>
            </w:r>
          </w:p>
          <w:p w14:paraId="6A4516CA" w14:textId="77777777" w:rsidR="000F0AAF" w:rsidRPr="0089234F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234F">
              <w:rPr>
                <w:rFonts w:asciiTheme="majorHAnsi" w:hAnsiTheme="majorHAnsi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7788442E" w14:textId="77777777" w:rsidR="000F0AAF" w:rsidRPr="0089234F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234F">
              <w:rPr>
                <w:rFonts w:asciiTheme="majorHAnsi" w:hAnsiTheme="majorHAnsi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41ACA221" w14:textId="77777777" w:rsidR="000F0AAF" w:rsidRPr="0089234F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234F">
              <w:rPr>
                <w:rFonts w:asciiTheme="majorHAnsi" w:hAnsiTheme="majorHAnsi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16D4AAED" w14:textId="77777777" w:rsidR="000F0AAF" w:rsidRPr="0089234F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234F">
              <w:rPr>
                <w:rFonts w:asciiTheme="majorHAnsi" w:hAnsiTheme="majorHAnsi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  <w:p w14:paraId="77ADFEE4" w14:textId="77777777" w:rsidR="000F0AAF" w:rsidRPr="0089234F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234F">
              <w:rPr>
                <w:rFonts w:asciiTheme="majorHAnsi" w:hAnsiTheme="majorHAnsi"/>
                <w:sz w:val="22"/>
                <w:szCs w:val="22"/>
              </w:rPr>
              <w:t>- Estrategias de detección de usos discriminatorios del lenguaje verbal y no verbal.</w:t>
            </w:r>
          </w:p>
          <w:p w14:paraId="691864E4" w14:textId="77777777" w:rsidR="000F0AAF" w:rsidRPr="0089234F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234F">
              <w:rPr>
                <w:rFonts w:asciiTheme="majorHAnsi" w:hAnsiTheme="majorHAnsi"/>
                <w:sz w:val="22"/>
                <w:szCs w:val="22"/>
              </w:rPr>
              <w:t xml:space="preserve">- Estrategias básicas para entender y apreciar la diversidad lingüística, cultural y artística, a partir de valores </w:t>
            </w:r>
            <w:proofErr w:type="spellStart"/>
            <w:r w:rsidRPr="0089234F">
              <w:rPr>
                <w:rFonts w:asciiTheme="majorHAnsi" w:hAnsiTheme="majorHAnsi"/>
                <w:sz w:val="22"/>
                <w:szCs w:val="22"/>
              </w:rPr>
              <w:t>ecosociales</w:t>
            </w:r>
            <w:proofErr w:type="spellEnd"/>
            <w:r w:rsidRPr="0089234F">
              <w:rPr>
                <w:rFonts w:asciiTheme="majorHAnsi" w:hAnsiTheme="majorHAnsi"/>
                <w:sz w:val="22"/>
                <w:szCs w:val="22"/>
              </w:rPr>
              <w:t xml:space="preserve"> y democráticos.</w:t>
            </w:r>
          </w:p>
          <w:p w14:paraId="67E3669A" w14:textId="77777777" w:rsidR="000F0AAF" w:rsidRPr="0089234F" w:rsidRDefault="000F0AAF" w:rsidP="005946EB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9234F">
              <w:rPr>
                <w:rFonts w:asciiTheme="majorHAnsi" w:hAnsiTheme="majorHAnsi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</w:tc>
      </w:tr>
      <w:tr w:rsidR="000F0AAF" w:rsidRPr="001500EB" w14:paraId="67374DC9" w14:textId="77777777" w:rsidTr="005946EB">
        <w:trPr>
          <w:cantSplit/>
          <w:trHeight w:val="1134"/>
        </w:trPr>
        <w:tc>
          <w:tcPr>
            <w:tcW w:w="870" w:type="dxa"/>
            <w:textDirection w:val="btLr"/>
          </w:tcPr>
          <w:p w14:paraId="5D8959CC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Review quiz</w:t>
            </w:r>
          </w:p>
        </w:tc>
        <w:tc>
          <w:tcPr>
            <w:tcW w:w="1815" w:type="dxa"/>
          </w:tcPr>
          <w:p w14:paraId="7946D4A7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D58F9F0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49793BFC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4AFF1D8B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381D4606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Writing </w:t>
            </w:r>
          </w:p>
        </w:tc>
        <w:tc>
          <w:tcPr>
            <w:tcW w:w="6300" w:type="dxa"/>
          </w:tcPr>
          <w:p w14:paraId="56141691" w14:textId="77777777" w:rsidR="000F0AAF" w:rsidRPr="00811A22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11A22">
              <w:rPr>
                <w:rFonts w:asciiTheme="majorHAnsi" w:hAnsiTheme="majorHAnsi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5BB28FF7" w14:textId="77777777" w:rsidR="000F0AAF" w:rsidRPr="00811A22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11A22">
              <w:rPr>
                <w:rFonts w:asciiTheme="majorHAnsi" w:hAnsiTheme="majorHAnsi"/>
                <w:sz w:val="22"/>
                <w:szCs w:val="22"/>
              </w:rPr>
              <w:t xml:space="preserve">5.3 Registrar y utilizar, de manera guiada, los progresos y dificultades en el proceso de aprendizaje de la lengua extranjera, reconociendo los aspectos que ayudan a mejorar y realizando actividades de autoevaluación y coevaluación, como las propuestas en el </w:t>
            </w:r>
            <w:proofErr w:type="gramStart"/>
            <w:r w:rsidRPr="00811A22">
              <w:rPr>
                <w:rFonts w:asciiTheme="majorHAnsi" w:hAnsiTheme="majorHAnsi"/>
                <w:sz w:val="22"/>
                <w:szCs w:val="22"/>
              </w:rPr>
              <w:t>Portfolio</w:t>
            </w:r>
            <w:proofErr w:type="gramEnd"/>
            <w:r w:rsidRPr="00811A22">
              <w:rPr>
                <w:rFonts w:asciiTheme="majorHAnsi" w:hAnsiTheme="majorHAnsi"/>
                <w:sz w:val="22"/>
                <w:szCs w:val="22"/>
              </w:rPr>
              <w:t xml:space="preserve"> Europeo de las Lenguas (PEL) o en un diario de aprendizaje.</w:t>
            </w:r>
          </w:p>
        </w:tc>
        <w:tc>
          <w:tcPr>
            <w:tcW w:w="6536" w:type="dxa"/>
          </w:tcPr>
          <w:p w14:paraId="6C49E805" w14:textId="77777777" w:rsidR="000F0AAF" w:rsidRPr="00811A22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11A22">
              <w:rPr>
                <w:rFonts w:asciiTheme="majorHAnsi" w:hAnsiTheme="majorHAnsi"/>
                <w:sz w:val="22"/>
                <w:szCs w:val="22"/>
              </w:rPr>
              <w:t>- Autoconfianza. El error como instrumento de mejora.</w:t>
            </w:r>
          </w:p>
          <w:p w14:paraId="6A56FA3B" w14:textId="77777777" w:rsidR="000F0AAF" w:rsidRPr="00811A22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11A22">
              <w:rPr>
                <w:rFonts w:asciiTheme="majorHAnsi" w:hAnsiTheme="majorHAnsi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  <w:p w14:paraId="25CA915C" w14:textId="77777777" w:rsidR="000F0AAF" w:rsidRPr="00811A22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11A22">
              <w:rPr>
                <w:rFonts w:asciiTheme="majorHAnsi" w:hAnsiTheme="majorHAnsi"/>
                <w:sz w:val="22"/>
                <w:szCs w:val="22"/>
              </w:rPr>
              <w:t xml:space="preserve">- Estrategias y herramientas básicas de autoevaluación y coevaluación, analógicas y digitales, individuales y cooperativas. </w:t>
            </w:r>
          </w:p>
        </w:tc>
      </w:tr>
    </w:tbl>
    <w:p w14:paraId="4FB01047" w14:textId="77777777" w:rsidR="000F0AAF" w:rsidRPr="00880D27" w:rsidRDefault="000F0AAF" w:rsidP="000F0AAF">
      <w:pPr>
        <w:tabs>
          <w:tab w:val="left" w:pos="915"/>
        </w:tabs>
        <w:rPr>
          <w:rFonts w:asciiTheme="majorHAnsi" w:eastAsia="Calibri" w:hAnsiTheme="majorHAnsi" w:cstheme="majorHAnsi"/>
          <w:sz w:val="2"/>
          <w:szCs w:val="2"/>
        </w:rPr>
      </w:pPr>
    </w:p>
    <w:p w14:paraId="116F46C6" w14:textId="3CEC0739" w:rsidR="000F0AAF" w:rsidRDefault="000F0AAF">
      <w:pPr>
        <w:rPr>
          <w:rFonts w:ascii="Calibri" w:eastAsia="Calibri" w:hAnsi="Calibri" w:cs="Calibri"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12B3D9A2" w14:textId="77777777" w:rsidR="000F0AAF" w:rsidRPr="00C4156C" w:rsidRDefault="000F0AAF" w:rsidP="000F0AAF">
      <w:pPr>
        <w:pStyle w:val="Ttulo2"/>
        <w:rPr>
          <w:rFonts w:asciiTheme="majorHAnsi" w:eastAsia="Calibri" w:hAnsiTheme="majorHAnsi" w:cstheme="majorHAnsi"/>
          <w:lang w:val="es-ES"/>
        </w:rPr>
      </w:pPr>
      <w:r w:rsidRPr="00C4156C">
        <w:rPr>
          <w:rFonts w:asciiTheme="majorHAnsi" w:eastAsia="Calibri" w:hAnsiTheme="majorHAnsi" w:cstheme="majorHAnsi"/>
          <w:lang w:val="es-ES"/>
        </w:rPr>
        <w:lastRenderedPageBreak/>
        <w:t xml:space="preserve">Unidad </w:t>
      </w:r>
      <w:r>
        <w:rPr>
          <w:rFonts w:asciiTheme="majorHAnsi" w:eastAsia="Calibri" w:hAnsiTheme="majorHAnsi" w:cstheme="majorHAnsi"/>
          <w:lang w:val="es-ES"/>
        </w:rPr>
        <w:t xml:space="preserve">5: </w:t>
      </w:r>
      <w:r w:rsidRPr="00975C45">
        <w:rPr>
          <w:rFonts w:asciiTheme="majorHAnsi" w:eastAsia="Calibri" w:hAnsiTheme="majorHAnsi" w:cstheme="majorHAnsi"/>
          <w:lang w:val="es-ES"/>
        </w:rPr>
        <w:t>Festival time</w:t>
      </w:r>
    </w:p>
    <w:p w14:paraId="18B0E489" w14:textId="77777777" w:rsidR="000F0AAF" w:rsidRPr="00C4156C" w:rsidRDefault="000F0AAF" w:rsidP="000F0AAF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553C1696" w14:textId="77777777" w:rsidR="000F0AAF" w:rsidRPr="00C4156C" w:rsidRDefault="000F0AAF" w:rsidP="000F0AAF">
      <w:pPr>
        <w:rPr>
          <w:rFonts w:asciiTheme="majorHAnsi" w:eastAsia="Calibri" w:hAnsiTheme="majorHAnsi" w:cstheme="majorHAnsi"/>
          <w:b/>
          <w:lang w:val="es-ES"/>
        </w:rPr>
      </w:pPr>
      <w:r w:rsidRPr="00C4156C">
        <w:rPr>
          <w:rFonts w:asciiTheme="majorHAnsi" w:eastAsia="Calibri" w:hAnsiTheme="majorHAnsi" w:cstheme="majorHAnsi"/>
          <w:b/>
          <w:lang w:val="es-ES"/>
        </w:rPr>
        <w:t>Temporalización</w:t>
      </w:r>
    </w:p>
    <w:p w14:paraId="7D3B68E2" w14:textId="77777777" w:rsidR="000F0AAF" w:rsidRPr="00C4156C" w:rsidRDefault="000F0AAF" w:rsidP="000F0AAF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6B33919F" w14:textId="77777777" w:rsidR="000F0AAF" w:rsidRPr="00C4156C" w:rsidRDefault="000F0AAF" w:rsidP="000F0AAF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>enero</w:t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  <w:t xml:space="preserve">           febrero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0F0AAF" w:rsidRPr="00C4156C" w14:paraId="2962F845" w14:textId="77777777" w:rsidTr="005946EB">
        <w:tc>
          <w:tcPr>
            <w:tcW w:w="19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673C7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46C3D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93CEB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2FEA0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F389C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B9582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37818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2D85B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</w:tr>
    </w:tbl>
    <w:p w14:paraId="54DB4768" w14:textId="77777777" w:rsidR="000F0AAF" w:rsidRPr="00C4156C" w:rsidRDefault="000F0AAF" w:rsidP="000F0AAF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0F0AAF" w:rsidRPr="00C4156C" w14:paraId="04ACA428" w14:textId="77777777" w:rsidTr="005946EB">
        <w:tc>
          <w:tcPr>
            <w:tcW w:w="2625" w:type="dxa"/>
          </w:tcPr>
          <w:p w14:paraId="7B4F4089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2A6BCD38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0F0AAF" w:rsidRPr="00C4156C" w14:paraId="40D6F537" w14:textId="77777777" w:rsidTr="005946EB">
        <w:tc>
          <w:tcPr>
            <w:tcW w:w="2625" w:type="dxa"/>
          </w:tcPr>
          <w:p w14:paraId="6E223898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31E2038D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Recursos digitales de la plataforma virtual de Milton.</w:t>
            </w:r>
          </w:p>
          <w:p w14:paraId="46AEF417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118A172D" w14:textId="77777777" w:rsidR="000F0AAF" w:rsidRPr="00C4156C" w:rsidRDefault="000F0AAF" w:rsidP="000F0AAF">
      <w:pPr>
        <w:rPr>
          <w:rFonts w:asciiTheme="majorHAnsi" w:eastAsia="Calibri" w:hAnsiTheme="majorHAnsi" w:cstheme="majorHAnsi"/>
        </w:rPr>
      </w:pPr>
    </w:p>
    <w:p w14:paraId="79A7C4CE" w14:textId="77777777" w:rsidR="000F0AAF" w:rsidRPr="00C4156C" w:rsidRDefault="000F0AAF" w:rsidP="000F0AAF">
      <w:pPr>
        <w:rPr>
          <w:rFonts w:asciiTheme="majorHAnsi" w:eastAsia="Calibri" w:hAnsiTheme="majorHAnsi" w:cstheme="majorHAnsi"/>
          <w:b/>
        </w:rPr>
      </w:pPr>
      <w:r w:rsidRPr="00C4156C">
        <w:rPr>
          <w:rFonts w:asciiTheme="majorHAnsi" w:eastAsia="Calibri" w:hAnsiTheme="majorHAnsi" w:cstheme="majorHAnsi"/>
          <w:b/>
        </w:rPr>
        <w:t>Situaciones de Aprendizaje</w:t>
      </w:r>
    </w:p>
    <w:p w14:paraId="3435FA2A" w14:textId="77777777" w:rsidR="000F0AAF" w:rsidRPr="00C4156C" w:rsidRDefault="000F0AAF" w:rsidP="000F0AAF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0F0AAF" w:rsidRPr="00C4156C" w14:paraId="6AA7D15E" w14:textId="77777777" w:rsidTr="005946EB">
        <w:tc>
          <w:tcPr>
            <w:tcW w:w="3681" w:type="dxa"/>
          </w:tcPr>
          <w:p w14:paraId="15CAE352" w14:textId="77777777" w:rsidR="000F0AAF" w:rsidRPr="00880D27" w:rsidRDefault="000F0AAF" w:rsidP="00E868FB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1707" w:type="dxa"/>
          </w:tcPr>
          <w:p w14:paraId="237F6DE6" w14:textId="77777777" w:rsidR="000F0AAF" w:rsidRPr="00C4156C" w:rsidRDefault="000F0AAF" w:rsidP="00E868FB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Identifica los países en un mapa del mundo.</w:t>
            </w:r>
          </w:p>
        </w:tc>
      </w:tr>
      <w:tr w:rsidR="000F0AAF" w:rsidRPr="00C4156C" w14:paraId="3A4213D9" w14:textId="77777777" w:rsidTr="005946EB">
        <w:tc>
          <w:tcPr>
            <w:tcW w:w="3681" w:type="dxa"/>
          </w:tcPr>
          <w:p w14:paraId="4317E18F" w14:textId="77777777" w:rsidR="000F0AAF" w:rsidRPr="00880D27" w:rsidRDefault="000F0AAF" w:rsidP="00E868FB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The long read</w:t>
            </w:r>
          </w:p>
        </w:tc>
        <w:tc>
          <w:tcPr>
            <w:tcW w:w="11707" w:type="dxa"/>
          </w:tcPr>
          <w:p w14:paraId="0634FFB2" w14:textId="77777777" w:rsidR="000F0AAF" w:rsidRPr="00C4156C" w:rsidRDefault="000F0AAF" w:rsidP="00E868FB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Lee sobre festivales alrededor del mundo.</w:t>
            </w:r>
          </w:p>
        </w:tc>
      </w:tr>
      <w:tr w:rsidR="000F0AAF" w:rsidRPr="00C4156C" w14:paraId="32114885" w14:textId="77777777" w:rsidTr="005946EB">
        <w:tc>
          <w:tcPr>
            <w:tcW w:w="3681" w:type="dxa"/>
          </w:tcPr>
          <w:p w14:paraId="140050EA" w14:textId="77777777" w:rsidR="000F0AAF" w:rsidRPr="00880D27" w:rsidRDefault="000F0AAF" w:rsidP="00E868FB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Grammar</w:t>
            </w:r>
          </w:p>
        </w:tc>
        <w:tc>
          <w:tcPr>
            <w:tcW w:w="11707" w:type="dxa"/>
          </w:tcPr>
          <w:p w14:paraId="6B2CD5C1" w14:textId="77777777" w:rsidR="000F0AAF" w:rsidRPr="00C4156C" w:rsidRDefault="000F0AAF" w:rsidP="00E868FB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Utiliza los cuantificadores.</w:t>
            </w:r>
          </w:p>
        </w:tc>
      </w:tr>
      <w:tr w:rsidR="000F0AAF" w:rsidRPr="00C4156C" w14:paraId="75E06318" w14:textId="77777777" w:rsidTr="005946EB">
        <w:tc>
          <w:tcPr>
            <w:tcW w:w="3681" w:type="dxa"/>
          </w:tcPr>
          <w:p w14:paraId="5C17F673" w14:textId="77777777" w:rsidR="000F0AAF" w:rsidRPr="00880D27" w:rsidRDefault="000F0AAF" w:rsidP="00E868FB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1E567558" w14:textId="77777777" w:rsidR="000F0AAF" w:rsidRPr="00C4156C" w:rsidRDefault="000F0AAF" w:rsidP="00E868FB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Crea un mapa mental sobre la cultura.</w:t>
            </w:r>
          </w:p>
        </w:tc>
      </w:tr>
      <w:tr w:rsidR="000F0AAF" w:rsidRPr="00C4156C" w14:paraId="58A09E2D" w14:textId="77777777" w:rsidTr="005946EB">
        <w:tc>
          <w:tcPr>
            <w:tcW w:w="3681" w:type="dxa"/>
          </w:tcPr>
          <w:p w14:paraId="3C467D6A" w14:textId="77777777" w:rsidR="000F0AAF" w:rsidRPr="00880D27" w:rsidRDefault="000F0AAF" w:rsidP="00E868FB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Reading 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skills</w:t>
            </w:r>
          </w:p>
        </w:tc>
        <w:tc>
          <w:tcPr>
            <w:tcW w:w="11707" w:type="dxa"/>
          </w:tcPr>
          <w:p w14:paraId="77462259" w14:textId="77777777" w:rsidR="000F0AAF" w:rsidRPr="00C4156C" w:rsidRDefault="000F0AAF" w:rsidP="00E868FB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Aprende sobre el Día de </w:t>
            </w:r>
            <w:r w:rsidRPr="00975C45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Guy </w:t>
            </w:r>
            <w:proofErr w:type="spellStart"/>
            <w:r w:rsidRPr="00975C45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Fawkes</w:t>
            </w:r>
            <w:proofErr w:type="spellEnd"/>
            <w:r w:rsidRPr="002F0DFE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</w:tr>
      <w:tr w:rsidR="000F0AAF" w:rsidRPr="00C4156C" w14:paraId="3CAAC861" w14:textId="77777777" w:rsidTr="005946EB">
        <w:tc>
          <w:tcPr>
            <w:tcW w:w="3681" w:type="dxa"/>
          </w:tcPr>
          <w:p w14:paraId="24E10947" w14:textId="77777777" w:rsidR="000F0AAF" w:rsidRPr="00880D27" w:rsidRDefault="000F0AAF" w:rsidP="00E868FB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W</w:t>
            </w: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riting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 skills</w:t>
            </w:r>
          </w:p>
        </w:tc>
        <w:tc>
          <w:tcPr>
            <w:tcW w:w="11707" w:type="dxa"/>
          </w:tcPr>
          <w:p w14:paraId="682DB5F8" w14:textId="77777777" w:rsidR="000F0AAF" w:rsidRPr="00C4156C" w:rsidRDefault="000F0AAF" w:rsidP="00E868FB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Ordena los pasos a seguir para preparar una receta.</w:t>
            </w:r>
          </w:p>
        </w:tc>
      </w:tr>
      <w:tr w:rsidR="000F0AAF" w:rsidRPr="00C4156C" w14:paraId="0C1135AC" w14:textId="77777777" w:rsidTr="005946EB">
        <w:tc>
          <w:tcPr>
            <w:tcW w:w="3681" w:type="dxa"/>
          </w:tcPr>
          <w:p w14:paraId="7ED6108B" w14:textId="77777777" w:rsidR="000F0AAF" w:rsidRPr="00880D27" w:rsidRDefault="000F0AAF" w:rsidP="00E868FB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7545A67E" w14:textId="77777777" w:rsidR="000F0AAF" w:rsidRPr="00C4156C" w:rsidRDefault="000F0AAF" w:rsidP="00E868FB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Aprende cómo decir números grandes.</w:t>
            </w:r>
          </w:p>
        </w:tc>
      </w:tr>
      <w:tr w:rsidR="000F0AAF" w:rsidRPr="00C4156C" w14:paraId="2BFAB4C9" w14:textId="77777777" w:rsidTr="005946EB">
        <w:tc>
          <w:tcPr>
            <w:tcW w:w="3681" w:type="dxa"/>
          </w:tcPr>
          <w:p w14:paraId="0B44D1BE" w14:textId="77777777" w:rsidR="000F0AAF" w:rsidRPr="00880D27" w:rsidRDefault="000F0AAF" w:rsidP="00E868FB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Verb practice</w:t>
            </w:r>
          </w:p>
        </w:tc>
        <w:tc>
          <w:tcPr>
            <w:tcW w:w="11707" w:type="dxa"/>
            <w:shd w:val="clear" w:color="auto" w:fill="FFFFFF"/>
          </w:tcPr>
          <w:p w14:paraId="6A2F19B9" w14:textId="77777777" w:rsidR="000F0AAF" w:rsidRPr="00C4156C" w:rsidRDefault="000F0AAF" w:rsidP="00E868FB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Juega a “Parejas de verbos”.</w:t>
            </w:r>
          </w:p>
        </w:tc>
      </w:tr>
      <w:tr w:rsidR="000F0AAF" w:rsidRPr="00C4156C" w14:paraId="47ED264E" w14:textId="77777777" w:rsidTr="005946EB">
        <w:tc>
          <w:tcPr>
            <w:tcW w:w="3681" w:type="dxa"/>
          </w:tcPr>
          <w:p w14:paraId="4BF6500C" w14:textId="77777777" w:rsidR="000F0AAF" w:rsidRPr="00880D27" w:rsidRDefault="000F0AAF" w:rsidP="00E868FB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Time travel mission</w:t>
            </w:r>
          </w:p>
        </w:tc>
        <w:tc>
          <w:tcPr>
            <w:tcW w:w="11707" w:type="dxa"/>
          </w:tcPr>
          <w:p w14:paraId="4369ABB5" w14:textId="77777777" w:rsidR="000F0AAF" w:rsidRPr="00C4156C" w:rsidRDefault="000F0AAF" w:rsidP="00E868FB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Ayuda a Theo y </w:t>
            </w:r>
            <w:proofErr w:type="spellStart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Flo</w:t>
            </w:r>
            <w:proofErr w:type="spellEnd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a llevar a cabo su misión; viajar en el tiempo para asegurarse de que el malvado </w:t>
            </w:r>
            <w:proofErr w:type="spellStart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Obsidian</w:t>
            </w:r>
            <w:proofErr w:type="spellEnd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no interfiera con la obra de Charles Dickens.</w:t>
            </w:r>
          </w:p>
        </w:tc>
      </w:tr>
      <w:tr w:rsidR="000F0AAF" w:rsidRPr="00C4156C" w14:paraId="39DACBAD" w14:textId="77777777" w:rsidTr="005946EB">
        <w:tc>
          <w:tcPr>
            <w:tcW w:w="3681" w:type="dxa"/>
          </w:tcPr>
          <w:p w14:paraId="6FE35939" w14:textId="77777777" w:rsidR="000F0AAF" w:rsidRPr="00880D27" w:rsidRDefault="000F0AAF" w:rsidP="00E868FB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Better world, better me</w:t>
            </w:r>
          </w:p>
        </w:tc>
        <w:tc>
          <w:tcPr>
            <w:tcW w:w="11707" w:type="dxa"/>
          </w:tcPr>
          <w:p w14:paraId="7FE2C635" w14:textId="77777777" w:rsidR="000F0AAF" w:rsidRPr="00C4156C" w:rsidRDefault="000F0AAF" w:rsidP="00E868FB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Diseña un huerto.</w:t>
            </w:r>
          </w:p>
        </w:tc>
      </w:tr>
      <w:tr w:rsidR="000F0AAF" w:rsidRPr="00C4156C" w14:paraId="2709B53F" w14:textId="77777777" w:rsidTr="005946EB">
        <w:tc>
          <w:tcPr>
            <w:tcW w:w="3681" w:type="dxa"/>
          </w:tcPr>
          <w:p w14:paraId="19C47F65" w14:textId="77777777" w:rsidR="000F0AAF" w:rsidRPr="00880D27" w:rsidRDefault="000F0AAF" w:rsidP="00E868FB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Review quiz</w:t>
            </w:r>
          </w:p>
        </w:tc>
        <w:tc>
          <w:tcPr>
            <w:tcW w:w="11707" w:type="dxa"/>
          </w:tcPr>
          <w:p w14:paraId="22580D7A" w14:textId="77777777" w:rsidR="000F0AAF" w:rsidRPr="00C4156C" w:rsidRDefault="000F0AAF" w:rsidP="00E868FB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Distingue entre países y nacionalidades.</w:t>
            </w:r>
          </w:p>
        </w:tc>
      </w:tr>
    </w:tbl>
    <w:p w14:paraId="3A7B0702" w14:textId="77777777" w:rsidR="000F0AAF" w:rsidRDefault="000F0AAF" w:rsidP="000F0AAF">
      <w:pPr>
        <w:rPr>
          <w:rFonts w:asciiTheme="majorHAnsi" w:eastAsia="Calibri" w:hAnsiTheme="majorHAnsi" w:cstheme="majorHAnsi"/>
          <w:b/>
        </w:rPr>
      </w:pPr>
    </w:p>
    <w:p w14:paraId="587CFA7B" w14:textId="77777777" w:rsidR="00E868FB" w:rsidRDefault="00E868FB">
      <w:pPr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br w:type="page"/>
      </w:r>
    </w:p>
    <w:p w14:paraId="1CC89864" w14:textId="63A1FD3D" w:rsidR="000F0AAF" w:rsidRPr="00CB502B" w:rsidRDefault="000F0AAF" w:rsidP="000F0AAF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C4156C">
        <w:rPr>
          <w:rFonts w:asciiTheme="majorHAnsi" w:eastAsia="Calibri" w:hAnsiTheme="majorHAnsi" w:cstheme="majorHAnsi"/>
          <w:b/>
        </w:rPr>
        <w:lastRenderedPageBreak/>
        <w:t>Contenidos de la unidad</w:t>
      </w:r>
    </w:p>
    <w:p w14:paraId="568B04CD" w14:textId="77777777" w:rsidR="000F0AAF" w:rsidRPr="00C4156C" w:rsidRDefault="000F0AAF" w:rsidP="000F0AAF">
      <w:pPr>
        <w:rPr>
          <w:rFonts w:asciiTheme="majorHAnsi" w:eastAsia="Calibri" w:hAnsiTheme="majorHAnsi" w:cstheme="majorHAns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0F0AAF" w:rsidRPr="00C4156C" w14:paraId="60E503AE" w14:textId="77777777" w:rsidTr="005946EB">
        <w:trPr>
          <w:cantSplit/>
          <w:trHeight w:val="2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40976" w14:textId="77777777" w:rsidR="000F0AAF" w:rsidRPr="00C4156C" w:rsidRDefault="000F0AAF" w:rsidP="00E868FB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BB74F" w14:textId="77777777" w:rsidR="000F0AAF" w:rsidRPr="00C4156C" w:rsidRDefault="000F0AAF" w:rsidP="00E868FB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3F118" w14:textId="77777777" w:rsidR="000F0AAF" w:rsidRPr="00C4156C" w:rsidRDefault="000F0AAF" w:rsidP="00E868FB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Sección de la unidad</w:t>
            </w:r>
          </w:p>
        </w:tc>
      </w:tr>
      <w:tr w:rsidR="000F0AAF" w:rsidRPr="006F6043" w14:paraId="4D07E69C" w14:textId="77777777" w:rsidTr="005946EB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B1283" w14:textId="77777777" w:rsidR="000F0AAF" w:rsidRPr="00C4156C" w:rsidRDefault="000F0AAF" w:rsidP="00E868F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1FF70" w14:textId="77777777" w:rsidR="000F0AAF" w:rsidRDefault="000F0AAF" w:rsidP="00E868FB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975C4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De </w:t>
            </w:r>
            <w:proofErr w:type="spellStart"/>
            <w:r w:rsidRPr="00975C4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celebración</w:t>
            </w:r>
            <w:proofErr w:type="spellEnd"/>
            <w:r w:rsidRPr="00975C4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: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custom, costume, fireworks, dragon, ghost, lantern, parade, pumpkin, witch</w:t>
            </w:r>
          </w:p>
          <w:p w14:paraId="6D0128FA" w14:textId="77777777" w:rsidR="000F0AAF" w:rsidRDefault="000F0AAF" w:rsidP="00E868FB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975C4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975C4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Países</w:t>
            </w:r>
            <w:proofErr w:type="spellEnd"/>
            <w:r w:rsidRPr="00975C4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India, Ireland, Italy, Mexico, Scotland, Spain, United Kingdom, United States</w:t>
            </w:r>
          </w:p>
          <w:p w14:paraId="608DEEFC" w14:textId="77777777" w:rsidR="000F0AAF" w:rsidRDefault="000F0AAF" w:rsidP="00E868F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7087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-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Sufijos para adjetivos de nacionalidad</w:t>
            </w:r>
            <w:r w:rsidRPr="0047087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: </w:t>
            </w:r>
            <w:r w:rsidRPr="00975C45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-n, -</w:t>
            </w:r>
            <w:proofErr w:type="spellStart"/>
            <w:r w:rsidRPr="00975C45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ian</w:t>
            </w:r>
            <w:proofErr w:type="spellEnd"/>
            <w:r w:rsidRPr="00975C45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, -</w:t>
            </w:r>
            <w:proofErr w:type="spellStart"/>
            <w:r w:rsidRPr="00975C45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an</w:t>
            </w:r>
            <w:proofErr w:type="spellEnd"/>
            <w:r w:rsidRPr="00975C45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, -ese, -</w:t>
            </w:r>
            <w:proofErr w:type="spellStart"/>
            <w:r w:rsidRPr="00975C45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ic</w:t>
            </w:r>
            <w:proofErr w:type="spellEnd"/>
            <w:r w:rsidRPr="00975C45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, -ish, -i, </w:t>
            </w:r>
            <w:proofErr w:type="spellStart"/>
            <w:r w:rsidRPr="00975C45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others</w:t>
            </w:r>
            <w:proofErr w:type="spellEnd"/>
          </w:p>
          <w:p w14:paraId="4016369A" w14:textId="77777777" w:rsidR="000F0AAF" w:rsidRDefault="000F0AAF" w:rsidP="00E868FB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975C4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975C4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Números</w:t>
            </w:r>
            <w:proofErr w:type="spellEnd"/>
            <w:r w:rsidRPr="00975C4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75C4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grandes</w:t>
            </w:r>
            <w:proofErr w:type="spellEnd"/>
            <w:r w:rsidRPr="00975C45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1,000,000 (One million), 100,000 (One hundred thousand),</w:t>
            </w:r>
          </w:p>
          <w:p w14:paraId="2F3991DB" w14:textId="77777777" w:rsidR="000F0AAF" w:rsidRPr="00202F99" w:rsidRDefault="000F0AAF" w:rsidP="00E868FB">
            <w:pPr>
              <w:ind w:left="144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      10,000 (Ten thousand), 1,000 (One thousand)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D4537" w14:textId="77777777" w:rsidR="000F0AAF" w:rsidRPr="00C4156C" w:rsidRDefault="000F0AAF" w:rsidP="00E868F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Vocabulary</w:t>
            </w:r>
          </w:p>
          <w:p w14:paraId="027533D7" w14:textId="77777777" w:rsidR="000F0AAF" w:rsidRPr="00C4156C" w:rsidRDefault="000F0AAF" w:rsidP="00E868F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The long read</w:t>
            </w:r>
          </w:p>
          <w:p w14:paraId="65525EF3" w14:textId="77777777" w:rsidR="000F0AAF" w:rsidRPr="00C4156C" w:rsidRDefault="000F0AAF" w:rsidP="00E868F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Grammar</w:t>
            </w:r>
          </w:p>
          <w:p w14:paraId="241171B0" w14:textId="77777777" w:rsidR="000F0AAF" w:rsidRPr="00C4156C" w:rsidRDefault="000F0AAF" w:rsidP="00E868F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 and speaking</w:t>
            </w:r>
          </w:p>
          <w:p w14:paraId="4C433C83" w14:textId="77777777" w:rsidR="000F0AAF" w:rsidRDefault="000F0AAF" w:rsidP="00E868F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Reading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skills</w:t>
            </w:r>
          </w:p>
          <w:p w14:paraId="4A7543AF" w14:textId="77777777" w:rsidR="000F0AAF" w:rsidRDefault="000F0AAF" w:rsidP="00E868F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 skills</w:t>
            </w:r>
          </w:p>
          <w:p w14:paraId="0FB25F1A" w14:textId="77777777" w:rsidR="000F0AAF" w:rsidRPr="00C4156C" w:rsidRDefault="000F0AAF" w:rsidP="00E868F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Verb practice</w:t>
            </w:r>
          </w:p>
          <w:p w14:paraId="48F729B5" w14:textId="77777777" w:rsidR="000F0AAF" w:rsidRPr="00C4156C" w:rsidRDefault="000F0AAF" w:rsidP="00E868F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Review quiz</w:t>
            </w:r>
          </w:p>
        </w:tc>
      </w:tr>
      <w:tr w:rsidR="000F0AAF" w:rsidRPr="00586599" w14:paraId="2543D6AE" w14:textId="77777777" w:rsidTr="005946EB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6D10E" w14:textId="77777777" w:rsidR="000F0AAF" w:rsidRPr="00C4156C" w:rsidRDefault="000F0AAF" w:rsidP="00E868F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ECC85" w14:textId="77777777" w:rsidR="000F0AAF" w:rsidRPr="002D5551" w:rsidRDefault="000F0AAF" w:rsidP="00E868FB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D5551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Grammar 1</w:t>
            </w:r>
          </w:p>
          <w:p w14:paraId="7568DA43" w14:textId="77777777" w:rsidR="000F0AAF" w:rsidRDefault="000F0AAF" w:rsidP="00E868FB">
            <w:pPr>
              <w:rPr>
                <w:rFonts w:asciiTheme="majorHAnsi" w:eastAsia="Calibri" w:hAnsiTheme="majorHAnsi" w:cstheme="majorHAnsi"/>
                <w:bCs/>
                <w:i/>
                <w:iCs/>
                <w:sz w:val="22"/>
                <w:szCs w:val="22"/>
                <w:lang w:val="en-GB"/>
              </w:rPr>
            </w:pPr>
            <w:r w:rsidRPr="00975C45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r w:rsidRPr="002D5551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Countable and Uncountable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nouns:</w:t>
            </w:r>
            <w:r w:rsidRPr="00975C45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r w:rsidRPr="006940CD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18 </w:t>
            </w:r>
            <w:r w:rsidRPr="00EE2555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crayons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(countable); </w:t>
            </w:r>
            <w:r w:rsidRPr="006940CD">
              <w:rPr>
                <w:rFonts w:asciiTheme="majorHAnsi" w:eastAsia="Calibri" w:hAnsiTheme="majorHAnsi" w:cstheme="majorHAnsi"/>
                <w:bCs/>
                <w:i/>
                <w:iCs/>
                <w:sz w:val="22"/>
                <w:szCs w:val="22"/>
                <w:lang w:val="en-GB"/>
              </w:rPr>
              <w:t xml:space="preserve">some </w:t>
            </w:r>
            <w:r w:rsidRPr="00EE2555">
              <w:rPr>
                <w:rFonts w:asciiTheme="majorHAnsi" w:eastAsia="Calibri" w:hAnsiTheme="majorHAnsi" w:cstheme="majorHAnsi"/>
                <w:b/>
                <w:i/>
                <w:iCs/>
                <w:sz w:val="22"/>
                <w:szCs w:val="22"/>
                <w:lang w:val="en-GB"/>
              </w:rPr>
              <w:t>money</w:t>
            </w:r>
            <w:r>
              <w:rPr>
                <w:rFonts w:asciiTheme="majorHAnsi" w:eastAsia="Calibri" w:hAnsiTheme="majorHAnsi" w:cstheme="majorHAnsi"/>
                <w:bCs/>
                <w:i/>
                <w:iCs/>
                <w:sz w:val="22"/>
                <w:szCs w:val="22"/>
                <w:lang w:val="en-GB"/>
              </w:rPr>
              <w:t xml:space="preserve"> (uncountable)</w:t>
            </w:r>
          </w:p>
          <w:p w14:paraId="528A3546" w14:textId="77777777" w:rsidR="000F0AAF" w:rsidRPr="00353A91" w:rsidRDefault="000F0AAF" w:rsidP="00E868FB">
            <w:pPr>
              <w:rPr>
                <w:rFonts w:asciiTheme="majorHAnsi" w:eastAsia="Calibri" w:hAnsiTheme="majorHAnsi" w:cstheme="majorHAnsi"/>
                <w:bCs/>
                <w:sz w:val="22"/>
                <w:szCs w:val="22"/>
                <w:lang w:val="es-ES"/>
              </w:rPr>
            </w:pPr>
            <w:r w:rsidRPr="00975C45">
              <w:rPr>
                <w:rFonts w:asciiTheme="majorHAnsi" w:eastAsia="Calibri" w:hAnsiTheme="majorHAnsi" w:cstheme="majorHAnsi"/>
                <w:bCs/>
                <w:i/>
                <w:iCs/>
                <w:sz w:val="22"/>
                <w:szCs w:val="22"/>
                <w:lang w:val="es-ES"/>
              </w:rPr>
              <w:t xml:space="preserve">- </w:t>
            </w:r>
            <w:r w:rsidRPr="00CC6733">
              <w:rPr>
                <w:rFonts w:asciiTheme="majorHAnsi" w:eastAsia="Calibri" w:hAnsiTheme="majorHAnsi" w:cstheme="majorHAnsi"/>
                <w:bCs/>
                <w:sz w:val="22"/>
                <w:szCs w:val="22"/>
                <w:lang w:val="es-ES"/>
              </w:rPr>
              <w:t>Hablamos de una cantidad sin dar un número específico:</w:t>
            </w:r>
          </w:p>
          <w:p w14:paraId="1B2A9EDD" w14:textId="77777777" w:rsidR="000F0AAF" w:rsidRDefault="000F0AAF" w:rsidP="00E868FB">
            <w:pPr>
              <w:ind w:left="720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975C45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 xml:space="preserve">  </w:t>
            </w:r>
            <w:r w:rsidRPr="00975C45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975C45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Cuantificadores</w:t>
            </w:r>
            <w:proofErr w:type="spellEnd"/>
            <w:r w:rsidRPr="00975C45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: </w:t>
            </w:r>
            <w:r w:rsidRPr="002D5551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Quantifiers</w:t>
            </w:r>
          </w:p>
          <w:p w14:paraId="4D1D555B" w14:textId="77777777" w:rsidR="000F0AAF" w:rsidRDefault="000F0AAF" w:rsidP="00E868FB">
            <w:pPr>
              <w:ind w:left="720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   M</w:t>
            </w:r>
            <w:r w:rsidRPr="00EE2555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uch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, a little (uncountable); many, a few (countable); a lot of, some, no, any (both)</w:t>
            </w:r>
          </w:p>
          <w:p w14:paraId="7960726D" w14:textId="77777777" w:rsidR="000F0AAF" w:rsidRPr="006D6B1D" w:rsidRDefault="000F0AAF" w:rsidP="00E868FB">
            <w:pPr>
              <w:ind w:left="720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975C45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 - </w:t>
            </w:r>
            <w:proofErr w:type="spellStart"/>
            <w:r w:rsidRPr="00975C45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En</w:t>
            </w:r>
            <w:proofErr w:type="spellEnd"/>
            <w:r w:rsidRPr="00975C45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75C45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frases</w:t>
            </w:r>
            <w:proofErr w:type="spellEnd"/>
            <w:r w:rsidRPr="00975C45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75C45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negativas</w:t>
            </w:r>
            <w:proofErr w:type="spellEnd"/>
            <w:r w:rsidRPr="00975C45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: </w:t>
            </w:r>
            <w:r w:rsidRPr="006D6B1D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There is </w:t>
            </w:r>
            <w:r w:rsidRPr="006D6B1D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no</w:t>
            </w:r>
            <w:r w:rsidRPr="006D6B1D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water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.</w:t>
            </w:r>
            <w:r w:rsidRPr="006D6B1D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/</w:t>
            </w:r>
            <w:r w:rsidRPr="006D6B1D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There is </w:t>
            </w:r>
            <w:r w:rsidRPr="006D6B1D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not any</w:t>
            </w:r>
            <w:r w:rsidRPr="006D6B1D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water.</w:t>
            </w:r>
          </w:p>
          <w:p w14:paraId="0412AECC" w14:textId="77777777" w:rsidR="000F0AAF" w:rsidRPr="00975C45" w:rsidRDefault="000F0AAF" w:rsidP="00E868FB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proofErr w:type="spellStart"/>
            <w:r w:rsidRPr="00975C4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Grammar</w:t>
            </w:r>
            <w:proofErr w:type="spellEnd"/>
            <w:r w:rsidRPr="00975C4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2</w:t>
            </w:r>
          </w:p>
          <w:p w14:paraId="5BC86A80" w14:textId="77777777" w:rsidR="000F0AAF" w:rsidRDefault="000F0AAF" w:rsidP="00E868F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Hablamos de una acción que ocurrió antes que otra acción en el pasado:</w:t>
            </w:r>
          </w:p>
          <w:p w14:paraId="32AA98A7" w14:textId="77777777" w:rsidR="000F0AAF" w:rsidRPr="00975C45" w:rsidRDefault="000F0AAF" w:rsidP="00E868FB">
            <w:pPr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975C45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975C45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Tiempo</w:t>
            </w:r>
            <w:proofErr w:type="spellEnd"/>
            <w:r w:rsidRPr="00975C45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verbal: </w:t>
            </w:r>
            <w:r w:rsidRPr="002D5551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Past Perfect Tense</w:t>
            </w:r>
          </w:p>
          <w:p w14:paraId="55AF0493" w14:textId="77777777" w:rsidR="000F0AAF" w:rsidRPr="00FA1C4C" w:rsidRDefault="000F0AAF" w:rsidP="00E868FB">
            <w:pPr>
              <w:ind w:left="1440"/>
              <w:rPr>
                <w:rFonts w:asciiTheme="majorHAnsi" w:eastAsia="Calibri" w:hAnsiTheme="majorHAnsi" w:cstheme="majorHAnsi"/>
                <w:bCs/>
                <w:i/>
                <w:iCs/>
                <w:sz w:val="22"/>
                <w:szCs w:val="22"/>
                <w:lang w:val="en-GB"/>
              </w:rPr>
            </w:pPr>
            <w:r w:rsidRPr="002D5551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        </w:t>
            </w:r>
            <w:r w:rsidRPr="00FA1C4C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When we arrived at the park, the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fi</w:t>
            </w:r>
            <w:r w:rsidRPr="00FA1C4C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reworks </w:t>
            </w:r>
            <w:r w:rsidRPr="00FA1C4C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had</w:t>
            </w:r>
            <w:r w:rsidRPr="00FA1C4C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already </w:t>
            </w:r>
            <w:r w:rsidRPr="00FA1C4C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started</w:t>
            </w:r>
            <w:r w:rsidRPr="00FA1C4C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.</w:t>
            </w:r>
          </w:p>
          <w:p w14:paraId="364F674D" w14:textId="77777777" w:rsidR="000F0AAF" w:rsidRDefault="000F0AAF" w:rsidP="00E868FB">
            <w:pPr>
              <w:ind w:left="720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975C45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975C45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Estructura</w:t>
            </w:r>
            <w:proofErr w:type="spellEnd"/>
            <w:r w:rsidRPr="00975C45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Subject + had (not) + past participle + rest of sentence.</w:t>
            </w:r>
          </w:p>
          <w:p w14:paraId="1F3ABE08" w14:textId="77777777" w:rsidR="000F0AAF" w:rsidRPr="008B63C4" w:rsidRDefault="000F0AAF" w:rsidP="00E868FB">
            <w:pPr>
              <w:ind w:left="1440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        Had + subject + past participle + rest of question?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8F034" w14:textId="77777777" w:rsidR="000F0AAF" w:rsidRPr="00C4156C" w:rsidRDefault="000F0AAF" w:rsidP="00E868F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0F0AAF" w:rsidRPr="006F6043" w14:paraId="19DE05C5" w14:textId="77777777" w:rsidTr="005946EB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F983E" w14:textId="77777777" w:rsidR="000F0AAF" w:rsidRPr="00C4156C" w:rsidRDefault="000F0AAF" w:rsidP="00E868F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063DB" w14:textId="77777777" w:rsidR="000F0AAF" w:rsidRPr="000F0AAF" w:rsidRDefault="000F0AAF" w:rsidP="00E868FB">
            <w:pPr>
              <w:rPr>
                <w:rFonts w:asciiTheme="majorHAnsi" w:eastAsia="Calibri" w:hAnsiTheme="majorHAnsi" w:cstheme="majorHAnsi"/>
                <w:i/>
                <w:sz w:val="22"/>
                <w:szCs w:val="22"/>
                <w:lang w:val="en-GB"/>
              </w:rPr>
            </w:pPr>
            <w:r w:rsidRPr="00D82A0E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Story</w:t>
            </w:r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:</w:t>
            </w:r>
            <w:r w:rsidRPr="000F0AAF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eastAsia="Calibri" w:hAnsiTheme="majorHAnsi" w:cstheme="majorHAnsi"/>
                <w:i/>
                <w:sz w:val="22"/>
                <w:szCs w:val="22"/>
                <w:lang w:val="en-GB"/>
              </w:rPr>
              <w:t>A Haunting Tale</w:t>
            </w:r>
          </w:p>
          <w:p w14:paraId="7E93A085" w14:textId="77777777" w:rsidR="000F0AAF" w:rsidRPr="000F0AAF" w:rsidRDefault="000F0AAF" w:rsidP="00E868F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0F0AAF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n-GB"/>
              </w:rPr>
              <w:t>1843. Charles Dickens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217F7" w14:textId="77777777" w:rsidR="000F0AAF" w:rsidRPr="00C4156C" w:rsidRDefault="000F0AAF" w:rsidP="00E868F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Time travel mission</w:t>
            </w:r>
          </w:p>
        </w:tc>
      </w:tr>
      <w:tr w:rsidR="000F0AAF" w:rsidRPr="00C4156C" w14:paraId="27B40F90" w14:textId="77777777" w:rsidTr="005946EB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02264" w14:textId="77777777" w:rsidR="000F0AAF" w:rsidRPr="00C4156C" w:rsidRDefault="000F0AAF" w:rsidP="00E868F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45B24" w14:textId="77777777" w:rsidR="000F0AAF" w:rsidRPr="00E50C8E" w:rsidRDefault="000F0AAF" w:rsidP="00E868FB">
            <w:pP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 w:rsidRPr="00A22B97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ODS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2</w:t>
            </w:r>
            <w:r w:rsidRPr="00A22B97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Hambre cero</w:t>
            </w:r>
          </w:p>
          <w:p w14:paraId="31A9393D" w14:textId="77777777" w:rsidR="000F0AAF" w:rsidRPr="004934C2" w:rsidRDefault="000F0AAF" w:rsidP="00E868FB">
            <w:pP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Video</w:t>
            </w:r>
            <w:r w:rsidRPr="00A22B97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A Community Word Festival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</w:t>
            </w:r>
            <w:r w:rsidRPr="004934C2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- Seguridad alimentaria</w:t>
            </w:r>
          </w:p>
        </w:tc>
        <w:tc>
          <w:tcPr>
            <w:tcW w:w="288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5A5BD" w14:textId="77777777" w:rsidR="000F0AAF" w:rsidRPr="00EB6D0B" w:rsidRDefault="000F0AAF" w:rsidP="00E868F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Better world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, better me</w:t>
            </w:r>
          </w:p>
        </w:tc>
      </w:tr>
      <w:tr w:rsidR="000F0AAF" w:rsidRPr="00C4156C" w14:paraId="5778A7E8" w14:textId="77777777" w:rsidTr="005946EB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5E13A" w14:textId="77777777" w:rsidR="000F0AAF" w:rsidRPr="00C4156C" w:rsidRDefault="000F0AAF" w:rsidP="00E868F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E46B5" w14:textId="77777777" w:rsidR="000F0AAF" w:rsidRPr="000E5619" w:rsidRDefault="000F0AAF" w:rsidP="00E86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75C45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Descriptor SEL: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Autoconocimiento -</w:t>
            </w:r>
            <w:r w:rsidRPr="000E5619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Desarrollar intereses y un sentido del propósito</w:t>
            </w:r>
          </w:p>
          <w:p w14:paraId="3ECB8963" w14:textId="77777777" w:rsidR="000F0AAF" w:rsidRPr="00C4156C" w:rsidRDefault="000F0AAF" w:rsidP="00E86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0E561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Enfoque: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Aprender nuevas habilidades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26991" w14:textId="77777777" w:rsidR="000F0AAF" w:rsidRPr="00EB6D0B" w:rsidRDefault="000F0AAF" w:rsidP="00E868F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</w:tr>
    </w:tbl>
    <w:p w14:paraId="4ACE4D04" w14:textId="77777777" w:rsidR="000F0AAF" w:rsidRPr="00C4156C" w:rsidRDefault="000F0AAF" w:rsidP="000F0AAF">
      <w:pPr>
        <w:rPr>
          <w:rFonts w:asciiTheme="majorHAnsi" w:eastAsia="Calibri" w:hAnsiTheme="majorHAnsi" w:cstheme="majorHAnsi"/>
        </w:rPr>
      </w:pPr>
      <w:r w:rsidRPr="00C4156C">
        <w:rPr>
          <w:rFonts w:asciiTheme="majorHAnsi" w:hAnsiTheme="majorHAnsi" w:cstheme="majorHAnsi"/>
        </w:rPr>
        <w:br w:type="page"/>
      </w:r>
    </w:p>
    <w:p w14:paraId="676D7535" w14:textId="77777777" w:rsidR="000F0AAF" w:rsidRPr="00C4156C" w:rsidRDefault="000F0AAF" w:rsidP="000F0AAF">
      <w:pPr>
        <w:rPr>
          <w:rFonts w:asciiTheme="majorHAnsi" w:eastAsia="Calibri" w:hAnsiTheme="majorHAnsi" w:cstheme="majorHAnsi"/>
        </w:rPr>
      </w:pPr>
    </w:p>
    <w:p w14:paraId="6AC75773" w14:textId="7C72D122" w:rsidR="00672E7B" w:rsidRPr="00C4156C" w:rsidRDefault="000F0AAF" w:rsidP="000F0AAF">
      <w:pPr>
        <w:rPr>
          <w:rFonts w:asciiTheme="majorHAnsi" w:eastAsia="Calibri" w:hAnsiTheme="majorHAnsi" w:cstheme="majorHAnsi"/>
          <w:b/>
          <w:bCs/>
        </w:rPr>
      </w:pPr>
      <w:r w:rsidRPr="00C4156C">
        <w:rPr>
          <w:rFonts w:asciiTheme="majorHAnsi" w:eastAsia="Calibri" w:hAnsiTheme="majorHAnsi" w:cstheme="majorHAnsi"/>
          <w:b/>
          <w:bCs/>
        </w:rPr>
        <w:t>Competencias, Destrezas, Criterios de Evaluación y Saberes Básicos</w:t>
      </w:r>
    </w:p>
    <w:tbl>
      <w:tblPr>
        <w:tblW w:w="15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536"/>
      </w:tblGrid>
      <w:tr w:rsidR="000F0AAF" w:rsidRPr="001500EB" w14:paraId="5B7CF99C" w14:textId="77777777" w:rsidTr="005946EB">
        <w:tc>
          <w:tcPr>
            <w:tcW w:w="870" w:type="dxa"/>
            <w:tcBorders>
              <w:top w:val="nil"/>
              <w:left w:val="nil"/>
            </w:tcBorders>
          </w:tcPr>
          <w:p w14:paraId="26353932" w14:textId="77777777" w:rsidR="000F0AAF" w:rsidRPr="001500EB" w:rsidRDefault="000F0AAF" w:rsidP="005946EB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62E001D6" w14:textId="77777777" w:rsidR="000F0AAF" w:rsidRPr="001500EB" w:rsidRDefault="000F0AAF" w:rsidP="005946EB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Competencias</w:t>
            </w:r>
          </w:p>
          <w:p w14:paraId="46B3644E" w14:textId="77777777" w:rsidR="000F0AAF" w:rsidRPr="001500EB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6B1BDDF3" w14:textId="77777777" w:rsidR="000F0AAF" w:rsidRPr="001500EB" w:rsidRDefault="000F0AAF" w:rsidP="005946EB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536" w:type="dxa"/>
          </w:tcPr>
          <w:p w14:paraId="271E9669" w14:textId="77777777" w:rsidR="000F0AAF" w:rsidRPr="0011538A" w:rsidRDefault="000F0AAF" w:rsidP="005946EB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Saberes Básicos</w:t>
            </w:r>
          </w:p>
        </w:tc>
      </w:tr>
      <w:tr w:rsidR="000F0AAF" w:rsidRPr="001500EB" w14:paraId="3A37FD35" w14:textId="77777777" w:rsidTr="005946EB">
        <w:trPr>
          <w:cantSplit/>
          <w:trHeight w:val="1416"/>
        </w:trPr>
        <w:tc>
          <w:tcPr>
            <w:tcW w:w="870" w:type="dxa"/>
            <w:textDirection w:val="btLr"/>
          </w:tcPr>
          <w:p w14:paraId="6480A9BD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815" w:type="dxa"/>
          </w:tcPr>
          <w:p w14:paraId="36FCB038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17013827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24D3E18C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6F80863B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30AA857D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18CFD039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7773DCF1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32EFF945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  <w:p w14:paraId="3B3A9F50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52FE9255" w14:textId="77777777" w:rsidR="000F0AAF" w:rsidRPr="00B71776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71776">
              <w:rPr>
                <w:rFonts w:asciiTheme="majorHAnsi" w:hAnsiTheme="majorHAnsi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0B40B1A8" w14:textId="77777777" w:rsidR="000F0AAF" w:rsidRPr="00B71776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71776">
              <w:rPr>
                <w:rFonts w:asciiTheme="majorHAnsi" w:hAnsiTheme="majorHAnsi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4BEC274A" w14:textId="77777777" w:rsidR="000F0AAF" w:rsidRPr="00B71776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71776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3DAC10A2" w14:textId="77777777" w:rsidR="000F0AAF" w:rsidRPr="00B71776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71776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básicas que ayuden a crear puentes y faciliten la comprensión y producción de información y la comunicación, adecuadas a las intenciones comunicativas, usando, con ayuda, recursos y apoyos físicos o digitales en función de las necesidades de cada momento.</w:t>
            </w:r>
          </w:p>
          <w:p w14:paraId="0D06ED06" w14:textId="77777777" w:rsidR="000F0AAF" w:rsidRPr="00B71776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71776">
              <w:rPr>
                <w:rFonts w:asciiTheme="majorHAnsi" w:hAnsiTheme="majorHAnsi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5DBFAE4F" w14:textId="77777777" w:rsidR="000F0AAF" w:rsidRPr="00B71776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71776">
              <w:rPr>
                <w:rFonts w:asciiTheme="majorHAnsi" w:hAnsiTheme="majorHAnsi" w:cs="Arimo"/>
                <w:color w:val="000000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</w:tc>
        <w:tc>
          <w:tcPr>
            <w:tcW w:w="6536" w:type="dxa"/>
          </w:tcPr>
          <w:p w14:paraId="1D8EF035" w14:textId="77777777" w:rsidR="000F0AAF" w:rsidRPr="00B71776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71776">
              <w:rPr>
                <w:rFonts w:asciiTheme="majorHAnsi" w:hAnsiTheme="majorHAnsi"/>
                <w:sz w:val="22"/>
                <w:szCs w:val="22"/>
              </w:rPr>
              <w:t>- Léxico básico y de interés para el alumnado relativo a identificación personal, relaciones interpersonales próximas, lugares y entornos cercanos, ocio y tiempo libre, vida cotidiana.</w:t>
            </w:r>
          </w:p>
          <w:p w14:paraId="0FA1DD20" w14:textId="77777777" w:rsidR="000F0AAF" w:rsidRPr="00B71776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71776">
              <w:rPr>
                <w:rFonts w:asciiTheme="majorHAnsi" w:hAnsiTheme="majorHAns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4FACCD1F" w14:textId="77777777" w:rsidR="000F0AAF" w:rsidRPr="00B71776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71776">
              <w:rPr>
                <w:rFonts w:asciiTheme="majorHAnsi" w:hAnsiTheme="majorHAnsi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3345F674" w14:textId="77777777" w:rsidR="000F0AAF" w:rsidRPr="00B71776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71776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1E0C91F7" w14:textId="77777777" w:rsidR="000F0AAF" w:rsidRPr="00B71776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71776">
              <w:rPr>
                <w:rFonts w:asciiTheme="majorHAnsi" w:hAnsiTheme="majorHAnsi" w:cs="Arimo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634871B1" w14:textId="77777777" w:rsidR="000F0AAF" w:rsidRPr="00B71776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71776">
              <w:rPr>
                <w:rFonts w:asciiTheme="majorHAnsi" w:hAnsiTheme="majorHAnsi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D3E7FA5" w14:textId="77777777" w:rsidR="000F0AAF" w:rsidRPr="00B71776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71776">
              <w:rPr>
                <w:rFonts w:asciiTheme="majorHAnsi" w:hAnsiTheme="majorHAnsi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11B3CFCF" w14:textId="77777777" w:rsidR="000F0AAF" w:rsidRPr="00B71776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71776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</w:tc>
      </w:tr>
      <w:tr w:rsidR="000F0AAF" w:rsidRPr="001500EB" w14:paraId="3ACB9844" w14:textId="77777777" w:rsidTr="005946EB">
        <w:trPr>
          <w:cantSplit/>
          <w:trHeight w:val="1134"/>
        </w:trPr>
        <w:tc>
          <w:tcPr>
            <w:tcW w:w="870" w:type="dxa"/>
            <w:textDirection w:val="btLr"/>
          </w:tcPr>
          <w:p w14:paraId="10F9BF43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The long read</w:t>
            </w:r>
          </w:p>
        </w:tc>
        <w:tc>
          <w:tcPr>
            <w:tcW w:w="1815" w:type="dxa"/>
          </w:tcPr>
          <w:p w14:paraId="582B1B1F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08BC4D6E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3AF32E48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1E435846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189E4049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0A14F59B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611F00EA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00" w:type="dxa"/>
          </w:tcPr>
          <w:p w14:paraId="7D730764" w14:textId="77777777" w:rsidR="000F0AAF" w:rsidRPr="002753F3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753F3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1.1 </w:t>
            </w:r>
            <w:r w:rsidRPr="00611533">
              <w:rPr>
                <w:rFonts w:asciiTheme="majorHAnsi" w:hAnsiTheme="majorHAnsi" w:cs="Arimo"/>
                <w:color w:val="000000"/>
                <w:sz w:val="22"/>
                <w:szCs w:val="22"/>
              </w:rPr>
              <w:t>Reconocer</w:t>
            </w:r>
            <w:r w:rsidRPr="002753F3">
              <w:rPr>
                <w:rFonts w:asciiTheme="majorHAnsi" w:hAnsiTheme="majorHAnsi" w:cs="Arimo"/>
                <w:color w:val="000000"/>
                <w:sz w:val="22"/>
                <w:szCs w:val="22"/>
              </w:rPr>
              <w:t>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40EF873B" w14:textId="77777777" w:rsidR="000F0AAF" w:rsidRPr="002753F3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753F3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4023BEAC" w14:textId="77777777" w:rsidR="000F0AAF" w:rsidRPr="002753F3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753F3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365696F7" w14:textId="77777777" w:rsidR="000F0AAF" w:rsidRPr="002753F3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753F3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5.3 Registrar y utilizar, de manera guiada, los progresos y dificultades en el proceso de aprendizaje de la lengua extranjera, reconociendo los aspectos que ayudan a mejorar y realizando actividades de autoevaluación y coevaluación, como las propuestas en el </w:t>
            </w:r>
            <w:proofErr w:type="gramStart"/>
            <w:r w:rsidRPr="002753F3">
              <w:rPr>
                <w:rFonts w:asciiTheme="majorHAnsi" w:hAnsiTheme="majorHAnsi" w:cs="Arimo"/>
                <w:color w:val="000000"/>
                <w:sz w:val="22"/>
                <w:szCs w:val="22"/>
              </w:rPr>
              <w:t>Portfolio</w:t>
            </w:r>
            <w:proofErr w:type="gramEnd"/>
            <w:r w:rsidRPr="002753F3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Europeo de las Lenguas (PEL) o en un diario de aprendizaje.</w:t>
            </w:r>
          </w:p>
          <w:p w14:paraId="32EA4A56" w14:textId="77777777" w:rsidR="000F0AAF" w:rsidRPr="002753F3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753F3">
              <w:rPr>
                <w:rFonts w:asciiTheme="majorHAnsi" w:hAnsiTheme="majorHAnsi" w:cs="Arimo"/>
                <w:color w:val="000000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</w:tc>
        <w:tc>
          <w:tcPr>
            <w:tcW w:w="6536" w:type="dxa"/>
          </w:tcPr>
          <w:p w14:paraId="61329F74" w14:textId="77777777" w:rsidR="000F0AAF" w:rsidRPr="002753F3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753F3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6E1C19A7" w14:textId="77777777" w:rsidR="000F0AAF" w:rsidRPr="002753F3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753F3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471106D1" w14:textId="77777777" w:rsidR="000F0AAF" w:rsidRPr="002753F3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753F3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Autoconfianza. El error como instrumento de mejora.</w:t>
            </w:r>
          </w:p>
          <w:p w14:paraId="733F502C" w14:textId="77777777" w:rsidR="000F0AAF" w:rsidRPr="002753F3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753F3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5EF3966D" w14:textId="77777777" w:rsidR="000F0AAF" w:rsidRPr="002753F3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753F3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1DEC9E9" w14:textId="77777777" w:rsidR="000F0AAF" w:rsidRPr="002753F3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753F3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  <w:p w14:paraId="1AF4C238" w14:textId="77777777" w:rsidR="000F0AAF" w:rsidRPr="002753F3" w:rsidRDefault="000F0AAF" w:rsidP="005946EB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753F3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</w:tc>
      </w:tr>
      <w:tr w:rsidR="000F0AAF" w:rsidRPr="001500EB" w14:paraId="44D3F74E" w14:textId="77777777" w:rsidTr="005946EB">
        <w:trPr>
          <w:cantSplit/>
          <w:trHeight w:val="1134"/>
        </w:trPr>
        <w:tc>
          <w:tcPr>
            <w:tcW w:w="870" w:type="dxa"/>
            <w:textDirection w:val="btLr"/>
          </w:tcPr>
          <w:p w14:paraId="2F9D2BD7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Grammar</w:t>
            </w:r>
          </w:p>
        </w:tc>
        <w:tc>
          <w:tcPr>
            <w:tcW w:w="1815" w:type="dxa"/>
          </w:tcPr>
          <w:p w14:paraId="3BA7A75B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9CC1624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157A32E1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0BFEA660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43417309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40E70905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  <w:p w14:paraId="7A51DC1B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3175E91A" w14:textId="77777777" w:rsidR="000F0AAF" w:rsidRPr="00BB650E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B650E">
              <w:rPr>
                <w:rFonts w:asciiTheme="majorHAnsi" w:hAnsiTheme="majorHAnsi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137C5680" w14:textId="77777777" w:rsidR="000F0AAF" w:rsidRPr="00BB650E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B650E">
              <w:rPr>
                <w:rFonts w:asciiTheme="majorHAnsi" w:hAnsiTheme="majorHAnsi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240F2DFD" w14:textId="77777777" w:rsidR="000F0AAF" w:rsidRPr="00BB650E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B650E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7564134E" w14:textId="77777777" w:rsidR="000F0AAF" w:rsidRPr="00BB650E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B650E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Inferir y explicar textos, conceptos y comunicaciones breves y sencillas, de forma guiada, en situaciones en las que atender a la diversidad, mostrando respeto y empatía por los interlocutores e interlocutoras y por las lenguas empleadas, e interés por participar en la solución de problemas de intercomprensión y de entendimiento en su entorno próximo, apoyándose en diversos recursos y soportes.</w:t>
            </w:r>
          </w:p>
          <w:p w14:paraId="1B4593B8" w14:textId="77777777" w:rsidR="000F0AAF" w:rsidRPr="00BB650E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B650E">
              <w:rPr>
                <w:rFonts w:asciiTheme="majorHAnsi" w:hAnsiTheme="majorHAnsi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5740C166" w14:textId="77777777" w:rsidR="000F0AAF" w:rsidRPr="00BB650E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B650E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5.3 Registrar y utilizar, de manera guiada, los progresos y dificultades en el proceso de aprendizaje de la lengua extranjera, reconociendo los aspectos que ayudan a mejorar y realizando actividades de autoevaluación y coevaluación, como las propuestas en el </w:t>
            </w:r>
            <w:proofErr w:type="gramStart"/>
            <w:r w:rsidRPr="00BB650E">
              <w:rPr>
                <w:rFonts w:asciiTheme="majorHAnsi" w:hAnsiTheme="majorHAnsi" w:cs="Arimo"/>
                <w:color w:val="000000"/>
                <w:sz w:val="22"/>
                <w:szCs w:val="22"/>
              </w:rPr>
              <w:t>Portfolio</w:t>
            </w:r>
            <w:proofErr w:type="gramEnd"/>
            <w:r w:rsidRPr="00BB650E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Europeo de las Lenguas (PEL) o en un diario de aprendizaje.</w:t>
            </w:r>
          </w:p>
        </w:tc>
        <w:tc>
          <w:tcPr>
            <w:tcW w:w="6536" w:type="dxa"/>
          </w:tcPr>
          <w:p w14:paraId="6A4851CD" w14:textId="77777777" w:rsidR="000F0AAF" w:rsidRPr="00BB650E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B650E">
              <w:rPr>
                <w:rFonts w:asciiTheme="majorHAnsi" w:hAnsiTheme="majorHAnsi"/>
                <w:sz w:val="22"/>
                <w:szCs w:val="22"/>
              </w:rPr>
              <w:t>- Unidades lingüísticas básicas y significados asociados a dichas unidades, tales como expresión de la entidad y sus propiedades, cantidad y número, el espacio y las relaciones espaciales, el tiempo, la afirmación, la negación, la interrogación y la exclamación, relaciones lógicas elementales.</w:t>
            </w:r>
          </w:p>
          <w:p w14:paraId="737706F4" w14:textId="77777777" w:rsidR="000F0AAF" w:rsidRPr="00BB650E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B650E">
              <w:rPr>
                <w:rFonts w:asciiTheme="majorHAnsi" w:hAnsiTheme="majorHAns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3852A48B" w14:textId="77777777" w:rsidR="000F0AAF" w:rsidRPr="00BB650E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B650E">
              <w:rPr>
                <w:rFonts w:asciiTheme="majorHAnsi" w:hAnsiTheme="majorHAnsi"/>
                <w:sz w:val="22"/>
                <w:szCs w:val="22"/>
              </w:rPr>
              <w:t>- Autoconfianza. El error como instrumento de mejora.</w:t>
            </w:r>
          </w:p>
          <w:p w14:paraId="557F4388" w14:textId="77777777" w:rsidR="000F0AAF" w:rsidRPr="00BB650E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B650E">
              <w:rPr>
                <w:rFonts w:asciiTheme="majorHAnsi" w:hAnsiTheme="majorHAnsi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0E4EACD9" w14:textId="77777777" w:rsidR="000F0AAF" w:rsidRPr="00BB650E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B650E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7B49BEA5" w14:textId="77777777" w:rsidR="000F0AAF" w:rsidRPr="00BB650E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B650E">
              <w:rPr>
                <w:rFonts w:asciiTheme="majorHAnsi" w:hAnsiTheme="majorHAnsi" w:cs="Arimo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5723BA86" w14:textId="77777777" w:rsidR="000F0AAF" w:rsidRPr="00BB650E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B650E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10B786D1" w14:textId="77777777" w:rsidR="000F0AAF" w:rsidRPr="00BB650E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B650E">
              <w:rPr>
                <w:rFonts w:asciiTheme="majorHAnsi" w:hAnsiTheme="majorHAnsi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BBBB51F" w14:textId="77777777" w:rsidR="000F0AAF" w:rsidRPr="00BB650E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B650E">
              <w:rPr>
                <w:rFonts w:asciiTheme="majorHAnsi" w:hAnsiTheme="majorHAnsi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1B20651E" w14:textId="77777777" w:rsidR="000F0AAF" w:rsidRPr="00BB650E" w:rsidRDefault="000F0AAF" w:rsidP="005946EB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BB650E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</w:tc>
      </w:tr>
      <w:tr w:rsidR="000F0AAF" w:rsidRPr="001500EB" w14:paraId="4242FE4A" w14:textId="77777777" w:rsidTr="005946EB">
        <w:trPr>
          <w:cantSplit/>
          <w:trHeight w:val="1257"/>
        </w:trPr>
        <w:tc>
          <w:tcPr>
            <w:tcW w:w="870" w:type="dxa"/>
            <w:textDirection w:val="btLr"/>
          </w:tcPr>
          <w:p w14:paraId="12C34926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68D9FA2A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0D5F026A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10EC583B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560179FE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11B1E5B6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70C621D3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7C0C8A05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0817D117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14BD08CB" w14:textId="77777777" w:rsidR="000F0AAF" w:rsidRPr="007747DB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747DB">
              <w:rPr>
                <w:rFonts w:asciiTheme="majorHAnsi" w:hAnsiTheme="majorHAnsi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33071862" w14:textId="77777777" w:rsidR="000F0AAF" w:rsidRPr="007747DB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7747DB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323F29C4" w14:textId="77777777" w:rsidR="000F0AAF" w:rsidRPr="007747DB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747DB">
              <w:rPr>
                <w:rFonts w:asciiTheme="majorHAnsi" w:hAnsiTheme="majorHAnsi"/>
                <w:sz w:val="22"/>
                <w:szCs w:val="22"/>
              </w:rPr>
              <w:t>3.1 Planificar y participar en situaciones interactivas breves y sencillas sobre temas cotidianos, de relevancia personal y próximos a su experiencia, a través de diversos soportes, apoyándose en recursos tales como la repetición, el ritmo pausado o el lenguaje no verbal, y mostrando empatía y respeto por la cortesía lingüística y la etiqueta digital, así como por las diferentes necesidades, ideas y motivaciones de los interlocutores e interlocutoras.</w:t>
            </w:r>
          </w:p>
          <w:p w14:paraId="3C320697" w14:textId="77777777" w:rsidR="000F0AAF" w:rsidRPr="007747DB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747DB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básicas que ayuden a crear puentes y faciliten la comprensión y producción de información y la comunicación, adecuadas a las intenciones comunicativas, usando, con ayuda, recursos y apoyos físicos o digitales en función de las necesidades de cada momento.</w:t>
            </w:r>
          </w:p>
          <w:p w14:paraId="6633A625" w14:textId="77777777" w:rsidR="000F0AAF" w:rsidRPr="007747DB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747DB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6679CABB" w14:textId="77777777" w:rsidR="000F0AAF" w:rsidRPr="007747DB" w:rsidRDefault="000F0AAF" w:rsidP="005946EB">
            <w:pPr>
              <w:tabs>
                <w:tab w:val="left" w:pos="5084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747DB">
              <w:rPr>
                <w:rFonts w:asciiTheme="majorHAnsi" w:hAnsiTheme="majorHAnsi" w:cs="Arimo"/>
                <w:color w:val="000000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</w:tc>
        <w:tc>
          <w:tcPr>
            <w:tcW w:w="6536" w:type="dxa"/>
          </w:tcPr>
          <w:p w14:paraId="69635A59" w14:textId="77777777" w:rsidR="000F0AAF" w:rsidRPr="007747DB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747DB">
              <w:rPr>
                <w:rFonts w:asciiTheme="majorHAnsi" w:hAnsiTheme="majorHAns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238DF02F" w14:textId="77777777" w:rsidR="000F0AAF" w:rsidRPr="007747DB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747DB">
              <w:rPr>
                <w:rFonts w:asciiTheme="majorHAnsi" w:hAnsiTheme="majorHAnsi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17440B7A" w14:textId="77777777" w:rsidR="000F0AAF" w:rsidRPr="007747DB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747DB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2878F6FA" w14:textId="77777777" w:rsidR="000F0AAF" w:rsidRPr="007747DB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747DB">
              <w:rPr>
                <w:rFonts w:asciiTheme="majorHAnsi" w:hAnsiTheme="majorHAnsi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43A79C60" w14:textId="77777777" w:rsidR="000F0AAF" w:rsidRPr="007747DB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747DB">
              <w:rPr>
                <w:rFonts w:asciiTheme="majorHAnsi" w:hAnsiTheme="majorHAnsi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1026FAA0" w14:textId="77777777" w:rsidR="000F0AAF" w:rsidRPr="007747DB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747DB">
              <w:rPr>
                <w:rFonts w:asciiTheme="majorHAnsi" w:hAnsiTheme="majorHAnsi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4269873E" w14:textId="77777777" w:rsidR="000F0AAF" w:rsidRPr="007747DB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747DB">
              <w:rPr>
                <w:rFonts w:asciiTheme="majorHAnsi" w:hAnsiTheme="majorHAnsi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5763B6D" w14:textId="77777777" w:rsidR="000F0AAF" w:rsidRPr="007747DB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747DB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  <w:p w14:paraId="03D29FA4" w14:textId="77777777" w:rsidR="000F0AAF" w:rsidRPr="007747DB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747DB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</w:tc>
      </w:tr>
      <w:tr w:rsidR="000F0AAF" w:rsidRPr="001500EB" w14:paraId="1ABC6F9B" w14:textId="77777777" w:rsidTr="005946EB">
        <w:trPr>
          <w:cantSplit/>
          <w:trHeight w:val="2508"/>
        </w:trPr>
        <w:tc>
          <w:tcPr>
            <w:tcW w:w="870" w:type="dxa"/>
            <w:textDirection w:val="btLr"/>
          </w:tcPr>
          <w:p w14:paraId="1F224110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Reading skills</w:t>
            </w:r>
          </w:p>
        </w:tc>
        <w:tc>
          <w:tcPr>
            <w:tcW w:w="1815" w:type="dxa"/>
          </w:tcPr>
          <w:p w14:paraId="0026D709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D142E09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3A371133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6D9B920A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043E7289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6ABCB0A2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00" w:type="dxa"/>
          </w:tcPr>
          <w:p w14:paraId="63D11FE6" w14:textId="77777777" w:rsidR="000F0AAF" w:rsidRPr="00841C6C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41C6C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68C1ADB8" w14:textId="77777777" w:rsidR="000F0AAF" w:rsidRPr="00841C6C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41C6C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69324CA6" w14:textId="77777777" w:rsidR="000F0AAF" w:rsidRPr="00841C6C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841C6C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49B37038" w14:textId="77777777" w:rsidR="000F0AAF" w:rsidRPr="00841C6C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41C6C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03E4EE1D" w14:textId="77777777" w:rsidR="000F0AAF" w:rsidRPr="00841C6C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41C6C">
              <w:rPr>
                <w:rFonts w:asciiTheme="majorHAnsi" w:hAnsiTheme="majorHAnsi" w:cs="Arimo"/>
                <w:color w:val="000000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</w:tc>
        <w:tc>
          <w:tcPr>
            <w:tcW w:w="6536" w:type="dxa"/>
          </w:tcPr>
          <w:p w14:paraId="008F72E1" w14:textId="77777777" w:rsidR="000F0AAF" w:rsidRPr="00841C6C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41C6C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1A36D8E3" w14:textId="77777777" w:rsidR="000F0AAF" w:rsidRPr="00841C6C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41C6C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452B4A51" w14:textId="77777777" w:rsidR="000F0AAF" w:rsidRPr="00841C6C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41C6C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para la búsqueda guiada de información en medios analógicos y digitales.</w:t>
            </w:r>
          </w:p>
          <w:p w14:paraId="28CEE034" w14:textId="77777777" w:rsidR="000F0AAF" w:rsidRPr="00841C6C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41C6C">
              <w:rPr>
                <w:rFonts w:asciiTheme="majorHAnsi" w:hAnsiTheme="majorHAnsi" w:cs="Arimo"/>
                <w:color w:val="000000"/>
                <w:sz w:val="22"/>
                <w:szCs w:val="22"/>
              </w:rPr>
              <w:t>- Propiedad intelectual de las fuentes consultadas y contenidos utilizados.</w:t>
            </w:r>
          </w:p>
          <w:p w14:paraId="237BF3B9" w14:textId="77777777" w:rsidR="000F0AAF" w:rsidRPr="00841C6C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41C6C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6541C8F6" w14:textId="77777777" w:rsidR="000F0AAF" w:rsidRPr="00841C6C" w:rsidRDefault="000F0AAF" w:rsidP="005946EB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841C6C">
              <w:rPr>
                <w:rFonts w:asciiTheme="majorHAnsi" w:hAnsiTheme="majorHAnsi" w:cs="Arimo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7C76D85" w14:textId="77777777" w:rsidR="000F0AAF" w:rsidRDefault="000F0AAF" w:rsidP="005946EB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841C6C">
              <w:rPr>
                <w:rFonts w:asciiTheme="majorHAnsi" w:hAnsiTheme="majorHAnsi" w:cs="Arimo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28C14D3A" w14:textId="77777777" w:rsidR="000F0AAF" w:rsidRPr="00841C6C" w:rsidRDefault="000F0AAF" w:rsidP="005946EB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841C6C">
              <w:rPr>
                <w:rFonts w:asciiTheme="majorHAnsi" w:hAnsiTheme="majorHAnsi" w:cs="Arimo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</w:tc>
      </w:tr>
      <w:tr w:rsidR="000F0AAF" w:rsidRPr="001500EB" w14:paraId="7276E656" w14:textId="77777777" w:rsidTr="005946EB">
        <w:trPr>
          <w:cantSplit/>
          <w:trHeight w:val="2262"/>
        </w:trPr>
        <w:tc>
          <w:tcPr>
            <w:tcW w:w="870" w:type="dxa"/>
            <w:textDirection w:val="btLr"/>
          </w:tcPr>
          <w:p w14:paraId="4A12565D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W</w:t>
            </w: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riting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 skills</w:t>
            </w:r>
          </w:p>
        </w:tc>
        <w:tc>
          <w:tcPr>
            <w:tcW w:w="1815" w:type="dxa"/>
          </w:tcPr>
          <w:p w14:paraId="3C880B72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4A2BF033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12AAC1ED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3BDE5C11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C7ED024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CE</w:t>
            </w:r>
          </w:p>
          <w:p w14:paraId="0803D85D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16900EC0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2F92A09C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272857BE" w14:textId="77777777" w:rsidR="000F0AAF" w:rsidRPr="00FA7BE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A7BEA">
              <w:rPr>
                <w:rFonts w:asciiTheme="majorHAnsi" w:hAnsiTheme="majorHAnsi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51BACA0C" w14:textId="77777777" w:rsidR="000F0AAF" w:rsidRPr="00FA7BE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A7BEA">
              <w:rPr>
                <w:rFonts w:asciiTheme="majorHAnsi" w:hAnsiTheme="majorHAnsi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05E606C7" w14:textId="77777777" w:rsidR="000F0AAF" w:rsidRPr="00FA7BE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A7BEA">
              <w:rPr>
                <w:rFonts w:asciiTheme="majorHAnsi" w:hAnsiTheme="majorHAnsi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649EC0A8" w14:textId="77777777" w:rsidR="000F0AAF" w:rsidRPr="00FA7BE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A7BEA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aprecio y respeto en situaciones interculturales, construyendo vínculos entre las diferentes lenguas y culturas, y mostrando rechazo ante cualquier tipo de discriminación, prejuicio y estereotipo en contextos comunicativos cotidianos y habituales.</w:t>
            </w:r>
          </w:p>
        </w:tc>
        <w:tc>
          <w:tcPr>
            <w:tcW w:w="6536" w:type="dxa"/>
          </w:tcPr>
          <w:p w14:paraId="3951C7FF" w14:textId="77777777" w:rsidR="000F0AAF" w:rsidRPr="00FA7BE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A7BEA">
              <w:rPr>
                <w:rFonts w:asciiTheme="majorHAnsi" w:hAnsiTheme="majorHAnsi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117248BF" w14:textId="77777777" w:rsidR="000F0AAF" w:rsidRPr="00FA7BE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A7BEA">
              <w:rPr>
                <w:rFonts w:asciiTheme="majorHAnsi" w:hAnsiTheme="majorHAnsi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685D8952" w14:textId="77777777" w:rsidR="000F0AAF" w:rsidRPr="00FA7BE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A7BEA">
              <w:rPr>
                <w:rFonts w:asciiTheme="majorHAnsi" w:hAnsiTheme="majorHAnsi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676A08FF" w14:textId="77777777" w:rsidR="000F0AAF" w:rsidRPr="00FA7BE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A7BEA">
              <w:rPr>
                <w:rFonts w:asciiTheme="majorHAnsi" w:hAnsiTheme="majorHAnsi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9E8024A" w14:textId="77777777" w:rsidR="000F0AAF" w:rsidRPr="00FA7BE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A7BEA">
              <w:rPr>
                <w:rFonts w:asciiTheme="majorHAnsi" w:hAnsiTheme="majorHAnsi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04ACC10E" w14:textId="77777777" w:rsidR="000F0AAF" w:rsidRPr="00160D8E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A7BEA">
              <w:rPr>
                <w:rFonts w:asciiTheme="majorHAnsi" w:hAnsiTheme="majorHAnsi" w:cs="Arimo"/>
                <w:sz w:val="22"/>
                <w:szCs w:val="22"/>
              </w:rPr>
              <w:t>- Aspectos socioculturales y sociolingüísticos básicos relativos a las costumbres, la vida cotidiana y las relaciones interpersonales, las convenciones sociales básicas de uso común, el lenguaje no verbal, la cortesía lingüística y la etiqueta digital propias de países donde se habla la lengua extranjera.</w:t>
            </w:r>
          </w:p>
        </w:tc>
      </w:tr>
      <w:tr w:rsidR="000F0AAF" w:rsidRPr="001500EB" w14:paraId="5BCD7004" w14:textId="77777777" w:rsidTr="005946EB">
        <w:trPr>
          <w:cantSplit/>
          <w:trHeight w:val="1134"/>
        </w:trPr>
        <w:tc>
          <w:tcPr>
            <w:tcW w:w="870" w:type="dxa"/>
            <w:textDirection w:val="btLr"/>
          </w:tcPr>
          <w:p w14:paraId="566F708B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0C3D75B7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CD9B291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36A42A49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52F7028B" w14:textId="77777777" w:rsidR="000F0AAF" w:rsidRDefault="000F0AAF" w:rsidP="005946EB">
            <w:pPr>
              <w:tabs>
                <w:tab w:val="left" w:pos="610"/>
              </w:tabs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69296809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7488FD6E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466F4ED6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3730348B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4F5C994E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2E7212E3" w14:textId="77777777" w:rsidR="000F0AAF" w:rsidRPr="004E7647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E7647">
              <w:rPr>
                <w:rFonts w:asciiTheme="majorHAnsi" w:hAnsiTheme="majorHAnsi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694B683A" w14:textId="77777777" w:rsidR="000F0AAF" w:rsidRPr="004E7647" w:rsidRDefault="000F0AAF" w:rsidP="005946EB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E7647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0CEA6A24" w14:textId="77777777" w:rsidR="000F0AAF" w:rsidRPr="004E7647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E7647">
              <w:rPr>
                <w:rFonts w:asciiTheme="majorHAnsi" w:hAnsiTheme="majorHAnsi"/>
                <w:sz w:val="22"/>
                <w:szCs w:val="22"/>
              </w:rPr>
              <w:t>3.1 Planificar y participar en situaciones interactivas breves y sencillas sobre temas cotidianos, de relevancia personal y próximos a su experiencia, a través de diversos soportes, apoyándose en recursos tales como la repetición, el ritmo pausado o el lenguaje no verbal, y mostrando empatía y respeto por la cortesía lingüística y la etiqueta digital, así como por las diferentes necesidades, ideas y motivaciones de los interlocutores e interlocutoras.</w:t>
            </w:r>
          </w:p>
          <w:p w14:paraId="17F69E3A" w14:textId="77777777" w:rsidR="000F0AAF" w:rsidRPr="004E7647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E7647">
              <w:rPr>
                <w:rFonts w:asciiTheme="majorHAnsi" w:hAnsiTheme="majorHAnsi"/>
                <w:sz w:val="22"/>
                <w:szCs w:val="22"/>
              </w:rPr>
              <w:t>4.2 Seleccionar y aplicar, de forma guiada, estrategias básicas que ayuden a crear puentes y faciliten la comprensión y producción de información y la comunicación, adecuadas a las intenciones comunicativas, usando, con ayuda, recursos y apoyos físicos o digitales en función de las necesidades de cada momento.</w:t>
            </w:r>
          </w:p>
          <w:p w14:paraId="6B20E4EB" w14:textId="77777777" w:rsidR="000F0AAF" w:rsidRPr="004E7647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E7647">
              <w:rPr>
                <w:rFonts w:asciiTheme="majorHAnsi" w:hAnsiTheme="majorHAnsi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67FB0102" w14:textId="77777777" w:rsidR="000F0AAF" w:rsidRPr="004E7647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E7647">
              <w:rPr>
                <w:rFonts w:asciiTheme="majorHAnsi" w:hAnsiTheme="majorHAnsi"/>
                <w:sz w:val="22"/>
                <w:szCs w:val="22"/>
              </w:rPr>
              <w:t>6.1 Actuar con aprecio y respeto en situaciones interculturales, construyendo vínculos entre las diferentes lenguas y culturas, y mostrando rechazo ante cualquier tipo de discriminación, prejuicio y estereotipo en contextos comunicativos cotidianos y habituales.</w:t>
            </w:r>
          </w:p>
        </w:tc>
        <w:tc>
          <w:tcPr>
            <w:tcW w:w="6536" w:type="dxa"/>
          </w:tcPr>
          <w:p w14:paraId="23628A76" w14:textId="77777777" w:rsidR="000F0AAF" w:rsidRPr="004E7647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E7647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16669774" w14:textId="77777777" w:rsidR="000F0AAF" w:rsidRPr="004E7647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E7647">
              <w:rPr>
                <w:rFonts w:asciiTheme="majorHAnsi" w:hAnsiTheme="majorHAnsi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78CCF4A9" w14:textId="77777777" w:rsidR="000F0AAF" w:rsidRPr="004E7647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E7647">
              <w:rPr>
                <w:rFonts w:asciiTheme="majorHAnsi" w:hAnsiTheme="majorHAnsi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69D2E816" w14:textId="77777777" w:rsidR="000F0AAF" w:rsidRPr="004E7647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E7647">
              <w:rPr>
                <w:rFonts w:asciiTheme="majorHAnsi" w:hAnsiTheme="majorHAnsi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5B1E7506" w14:textId="77777777" w:rsidR="000F0AAF" w:rsidRPr="004E7647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E7647">
              <w:rPr>
                <w:rFonts w:asciiTheme="majorHAnsi" w:hAnsiTheme="majorHAnsi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3A7C49A3" w14:textId="77777777" w:rsidR="000F0AAF" w:rsidRPr="004E7647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E7647">
              <w:rPr>
                <w:rFonts w:asciiTheme="majorHAnsi" w:hAnsiTheme="majorHAnsi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D21BF9E" w14:textId="77777777" w:rsidR="000F0AAF" w:rsidRPr="004E7647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E7647">
              <w:rPr>
                <w:rFonts w:asciiTheme="majorHAnsi" w:hAnsiTheme="majorHAnsi" w:cs="Arimo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22C0DC3A" w14:textId="77777777" w:rsidR="000F0AAF" w:rsidRPr="004E7647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E7647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</w:tc>
      </w:tr>
      <w:tr w:rsidR="000F0AAF" w:rsidRPr="001500EB" w14:paraId="5D575991" w14:textId="77777777" w:rsidTr="005946EB">
        <w:trPr>
          <w:cantSplit/>
          <w:trHeight w:val="2391"/>
        </w:trPr>
        <w:tc>
          <w:tcPr>
            <w:tcW w:w="870" w:type="dxa"/>
            <w:textDirection w:val="btLr"/>
          </w:tcPr>
          <w:p w14:paraId="734F2636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Verb practice</w:t>
            </w:r>
          </w:p>
        </w:tc>
        <w:tc>
          <w:tcPr>
            <w:tcW w:w="1815" w:type="dxa"/>
          </w:tcPr>
          <w:p w14:paraId="3E79E0E0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4B4C392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05BF9BD9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22CA8536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4E6536FE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1BFB87F7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1B9BD278" w14:textId="77777777" w:rsidR="000F0AAF" w:rsidRPr="00442323" w:rsidRDefault="000F0AAF" w:rsidP="005946EB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42323">
              <w:rPr>
                <w:rFonts w:asciiTheme="majorHAnsi" w:hAnsi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43E600DD" w14:textId="77777777" w:rsidR="000F0AAF" w:rsidRPr="00EF2304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textos breves y sencillos, previamente preparados, sobre asuntos cotidianos y de relevancia para el alumnado, utilizando, de forma guiada, recursos verbales y no verbales, y usando formas y estructuras básicas y de uso frecuente propias de la lengua extranjera.</w:t>
            </w:r>
          </w:p>
          <w:p w14:paraId="69BBEBC2" w14:textId="77777777" w:rsidR="000F0AAF" w:rsidRPr="00EF2304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69506AA2" w14:textId="77777777" w:rsidR="000F0AAF" w:rsidRPr="00EF2304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4D17BE0A" w14:textId="77777777" w:rsidR="000F0AAF" w:rsidRPr="00EF2304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básicas que ayuden a crear puentes y faciliten la comprensión y producción de información y la comunicación, adecuadas a las intenciones comunicativas, usando, con ayuda, recursos y apoyos físicos o digitales en función de las necesidades de cada momento.</w:t>
            </w:r>
          </w:p>
          <w:p w14:paraId="22E262C5" w14:textId="77777777" w:rsidR="000F0AAF" w:rsidRPr="00EF2304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536" w:type="dxa"/>
          </w:tcPr>
          <w:p w14:paraId="61F3F0F0" w14:textId="77777777" w:rsidR="000F0AAF" w:rsidRPr="00EF230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Autoconfianza. El error como instrumento de mejora.</w:t>
            </w:r>
          </w:p>
          <w:p w14:paraId="666F0B11" w14:textId="77777777" w:rsidR="000F0AAF" w:rsidRPr="00EF230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4D0869E2" w14:textId="77777777" w:rsidR="000F0AAF" w:rsidRPr="00EF230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56D2F3B8" w14:textId="77777777" w:rsidR="000F0AAF" w:rsidRPr="00EF230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75DCB3E8" w14:textId="77777777" w:rsidR="000F0AAF" w:rsidRPr="00EF230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2EEEB1DC" w14:textId="77777777" w:rsidR="000F0AAF" w:rsidRPr="00EF230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162A1207" w14:textId="77777777" w:rsidR="000F0AAF" w:rsidRPr="00EF230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6702467F" w14:textId="77777777" w:rsidR="000F0AAF" w:rsidRPr="00EF2304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</w:tc>
      </w:tr>
      <w:tr w:rsidR="000F0AAF" w:rsidRPr="001500EB" w14:paraId="721B4564" w14:textId="77777777" w:rsidTr="005946EB">
        <w:trPr>
          <w:cantSplit/>
          <w:trHeight w:val="2391"/>
        </w:trPr>
        <w:tc>
          <w:tcPr>
            <w:tcW w:w="870" w:type="dxa"/>
            <w:textDirection w:val="btLr"/>
          </w:tcPr>
          <w:p w14:paraId="7B13EAEF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Time travel mission</w:t>
            </w:r>
          </w:p>
        </w:tc>
        <w:tc>
          <w:tcPr>
            <w:tcW w:w="1815" w:type="dxa"/>
          </w:tcPr>
          <w:p w14:paraId="4628DC2B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8933584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3278BEE7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5D40755D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0CE35BA3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093F3072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583229AE" w14:textId="77777777" w:rsidR="000F0AAF" w:rsidRPr="00F903B4" w:rsidRDefault="000F0AAF" w:rsidP="005946E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1775CEC2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1D899416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4202DEE4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032DB4F0" w14:textId="77777777" w:rsidR="000F0AAF" w:rsidRPr="00D229AD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229AD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0B830214" w14:textId="77777777" w:rsidR="000F0AAF" w:rsidRPr="00D229AD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229AD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3BF37729" w14:textId="77777777" w:rsidR="000F0AAF" w:rsidRPr="00D229AD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229AD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062F2BB7" w14:textId="77777777" w:rsidR="000F0AAF" w:rsidRPr="00D229AD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229AD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5AACCF24" w14:textId="77777777" w:rsidR="000F0AAF" w:rsidRPr="00D229AD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229AD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329372BE" w14:textId="77777777" w:rsidR="000F0AAF" w:rsidRPr="00D229AD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229AD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5DA5B49E" w14:textId="77777777" w:rsidR="000F0AAF" w:rsidRPr="00D229AD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229AD">
              <w:rPr>
                <w:rFonts w:asciiTheme="majorHAnsi" w:hAnsiTheme="majorHAnsi" w:cs="Arimo"/>
                <w:color w:val="000000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</w:tc>
        <w:tc>
          <w:tcPr>
            <w:tcW w:w="6536" w:type="dxa"/>
          </w:tcPr>
          <w:p w14:paraId="390F0A2F" w14:textId="77777777" w:rsidR="000F0AAF" w:rsidRPr="00D229AD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D229AD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11067F6C" w14:textId="77777777" w:rsidR="000F0AAF" w:rsidRPr="00D229AD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229AD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41531D9D" w14:textId="77777777" w:rsidR="000F0AAF" w:rsidRPr="00D229AD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229AD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2CA3DF89" w14:textId="77777777" w:rsidR="000F0AAF" w:rsidRPr="00D229AD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229AD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25C359E5" w14:textId="77777777" w:rsidR="000F0AAF" w:rsidRPr="00D229AD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229AD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para la búsqueda guiada de información en medios analógicos y digitales.</w:t>
            </w:r>
          </w:p>
          <w:p w14:paraId="525C78D6" w14:textId="77777777" w:rsidR="000F0AAF" w:rsidRPr="00D229AD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229AD">
              <w:rPr>
                <w:rFonts w:asciiTheme="majorHAnsi" w:hAnsiTheme="majorHAnsi" w:cs="Arimo"/>
                <w:color w:val="000000"/>
                <w:sz w:val="22"/>
                <w:szCs w:val="22"/>
              </w:rPr>
              <w:t>- Propiedad intelectual de las fuentes consultadas y contenidos utilizados.</w:t>
            </w:r>
          </w:p>
          <w:p w14:paraId="409490FE" w14:textId="77777777" w:rsidR="000F0AAF" w:rsidRPr="00D229AD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229AD">
              <w:rPr>
                <w:rFonts w:asciiTheme="majorHAnsi" w:hAnsiTheme="majorHAnsi" w:cs="Arimo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1E8B45A7" w14:textId="77777777" w:rsidR="000F0AAF" w:rsidRPr="00D229AD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229AD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FFBE84A" w14:textId="77777777" w:rsidR="000F0AAF" w:rsidRPr="00D229AD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229AD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Estrategias básicas para entender y apreciar la diversidad lingüística, cultural y artística, a partir de valores </w:t>
            </w:r>
            <w:proofErr w:type="spellStart"/>
            <w:r w:rsidRPr="00D229AD">
              <w:rPr>
                <w:rFonts w:asciiTheme="majorHAnsi" w:hAnsiTheme="majorHAnsi" w:cs="Arimo"/>
                <w:color w:val="000000"/>
                <w:sz w:val="22"/>
                <w:szCs w:val="22"/>
              </w:rPr>
              <w:t>ecosociales</w:t>
            </w:r>
            <w:proofErr w:type="spellEnd"/>
            <w:r w:rsidRPr="00D229AD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y democráticos.</w:t>
            </w:r>
          </w:p>
          <w:p w14:paraId="5E0B49CE" w14:textId="77777777" w:rsidR="000F0AAF" w:rsidRPr="00D229AD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229AD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</w:tc>
      </w:tr>
      <w:tr w:rsidR="000F0AAF" w:rsidRPr="001500EB" w14:paraId="3D804F59" w14:textId="77777777" w:rsidTr="005946EB">
        <w:trPr>
          <w:cantSplit/>
          <w:trHeight w:val="1134"/>
        </w:trPr>
        <w:tc>
          <w:tcPr>
            <w:tcW w:w="870" w:type="dxa"/>
            <w:textDirection w:val="btLr"/>
          </w:tcPr>
          <w:p w14:paraId="1B41FA34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Better world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, better me</w:t>
            </w:r>
          </w:p>
        </w:tc>
        <w:tc>
          <w:tcPr>
            <w:tcW w:w="1815" w:type="dxa"/>
          </w:tcPr>
          <w:p w14:paraId="4D284D85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1E32BCBD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1B7F54D6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7EE655BA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6573C56B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256975A9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59D39B6D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25FE85EE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3064D36E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270FDFE1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270C8811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26CCB909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16E36557" w14:textId="77777777" w:rsidR="000F0AAF" w:rsidRPr="003D71CD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D71CD">
              <w:rPr>
                <w:rFonts w:asciiTheme="majorHAnsi" w:hAnsiTheme="majorHAnsi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2CB370A1" w14:textId="77777777" w:rsidR="000F0AAF" w:rsidRPr="003D71CD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D71CD">
              <w:rPr>
                <w:rFonts w:asciiTheme="majorHAnsi" w:hAnsiTheme="majorHAnsi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7AF4A8E7" w14:textId="77777777" w:rsidR="000F0AAF" w:rsidRPr="003D71CD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D71CD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17008CA6" w14:textId="77777777" w:rsidR="000F0AAF" w:rsidRPr="003D71CD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D71CD">
              <w:rPr>
                <w:rFonts w:asciiTheme="majorHAnsi" w:hAnsiTheme="majorHAnsi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0B2070FC" w14:textId="77777777" w:rsidR="000F0AAF" w:rsidRPr="003D71CD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D71CD">
              <w:rPr>
                <w:rFonts w:asciiTheme="majorHAnsi" w:hAnsiTheme="majorHAnsi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769B1B42" w14:textId="77777777" w:rsidR="000F0AAF" w:rsidRPr="003D71CD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D71CD">
              <w:rPr>
                <w:rFonts w:asciiTheme="majorHAnsi" w:hAnsiTheme="majorHAnsi"/>
                <w:sz w:val="22"/>
                <w:szCs w:val="22"/>
              </w:rPr>
              <w:t>6.1 Actuar con aprecio y respeto en situaciones interculturales, construyendo vínculos entre las diferentes lenguas y culturas, y mostrando rechazo ante cualquier tipo de discriminación, prejuicio y estereotipo en contextos comunicativos cotidianos y habituales.</w:t>
            </w:r>
          </w:p>
          <w:p w14:paraId="37719728" w14:textId="77777777" w:rsidR="000F0AAF" w:rsidRPr="00AA1D27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D71CD">
              <w:rPr>
                <w:rFonts w:asciiTheme="majorHAnsi" w:hAnsiTheme="majorHAnsi" w:cs="Arimo"/>
                <w:color w:val="000000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</w:tc>
        <w:tc>
          <w:tcPr>
            <w:tcW w:w="6536" w:type="dxa"/>
          </w:tcPr>
          <w:p w14:paraId="1BC0ADD4" w14:textId="77777777" w:rsidR="000F0AAF" w:rsidRPr="003D71CD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D71CD">
              <w:rPr>
                <w:rFonts w:asciiTheme="majorHAnsi" w:hAnsiTheme="majorHAnsi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49D95EC1" w14:textId="77777777" w:rsidR="000F0AAF" w:rsidRPr="003D71CD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D71CD">
              <w:rPr>
                <w:rFonts w:asciiTheme="majorHAnsi" w:hAnsiTheme="majorHAnsi"/>
                <w:sz w:val="22"/>
                <w:szCs w:val="22"/>
              </w:rPr>
              <w:t>- Herramientas analógicas y digitales básicas para la comprensión, producción y coproducción oral, escrita y multimodal, y plataformas virtuales de interacción, cooperación y colaboración educativa (aulas virtuales, videoconferencias, herramientas digitales colaborativas...) para el aprendizaje, la comunicación y el desarrollo de proyectos con hablantes o estudiantes de la lengua extranjera.</w:t>
            </w:r>
          </w:p>
          <w:p w14:paraId="3314E98E" w14:textId="77777777" w:rsidR="000F0AAF" w:rsidRPr="003D71CD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D71CD">
              <w:rPr>
                <w:rFonts w:asciiTheme="majorHAnsi" w:hAnsiTheme="majorHAnsi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4450C573" w14:textId="77777777" w:rsidR="000F0AAF" w:rsidRPr="003D71CD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D71CD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para la búsqueda guiada de información en medios analógicos y digitales.</w:t>
            </w:r>
          </w:p>
          <w:p w14:paraId="69B3B6F3" w14:textId="77777777" w:rsidR="000F0AAF" w:rsidRPr="003D71CD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D71CD">
              <w:rPr>
                <w:rFonts w:asciiTheme="majorHAnsi" w:hAnsiTheme="majorHAnsi" w:cs="Arimo"/>
                <w:color w:val="000000"/>
                <w:sz w:val="22"/>
                <w:szCs w:val="22"/>
              </w:rPr>
              <w:t>- Propiedad intelectual de las fuentes consultadas y contenidos utilizados.</w:t>
            </w:r>
          </w:p>
          <w:p w14:paraId="2E7E70E1" w14:textId="77777777" w:rsidR="000F0AAF" w:rsidRPr="003D71CD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D71CD">
              <w:rPr>
                <w:rFonts w:asciiTheme="majorHAnsi" w:hAnsiTheme="majorHAnsi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43BD3118" w14:textId="77777777" w:rsidR="000F0AAF" w:rsidRPr="003D71CD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D71CD">
              <w:rPr>
                <w:rFonts w:asciiTheme="majorHAnsi" w:hAnsiTheme="majorHAnsi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C1138E4" w14:textId="77777777" w:rsidR="000F0AAF" w:rsidRPr="003D71CD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D71CD">
              <w:rPr>
                <w:rFonts w:asciiTheme="majorHAnsi" w:hAnsiTheme="majorHAnsi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  <w:p w14:paraId="4BC04E21" w14:textId="77777777" w:rsidR="000F0AAF" w:rsidRPr="003D71CD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D71CD">
              <w:rPr>
                <w:rFonts w:asciiTheme="majorHAnsi" w:hAnsiTheme="majorHAnsi"/>
                <w:sz w:val="22"/>
                <w:szCs w:val="22"/>
              </w:rPr>
              <w:t>- Estrategias de detección de usos discriminatorios del lenguaje verbal y no verbal.</w:t>
            </w:r>
          </w:p>
          <w:p w14:paraId="2B8236E2" w14:textId="77777777" w:rsidR="000F0AAF" w:rsidRPr="003D71CD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D71CD">
              <w:rPr>
                <w:rFonts w:asciiTheme="majorHAnsi" w:hAnsiTheme="majorHAnsi"/>
                <w:sz w:val="22"/>
                <w:szCs w:val="22"/>
              </w:rPr>
              <w:t xml:space="preserve">- Estrategias básicas para entender y apreciar la diversidad lingüística, cultural y artística, a partir de valores </w:t>
            </w:r>
            <w:proofErr w:type="spellStart"/>
            <w:r w:rsidRPr="003D71CD">
              <w:rPr>
                <w:rFonts w:asciiTheme="majorHAnsi" w:hAnsiTheme="majorHAnsi"/>
                <w:sz w:val="22"/>
                <w:szCs w:val="22"/>
              </w:rPr>
              <w:t>ecosociales</w:t>
            </w:r>
            <w:proofErr w:type="spellEnd"/>
            <w:r w:rsidRPr="003D71CD">
              <w:rPr>
                <w:rFonts w:asciiTheme="majorHAnsi" w:hAnsiTheme="majorHAnsi"/>
                <w:sz w:val="22"/>
                <w:szCs w:val="22"/>
              </w:rPr>
              <w:t xml:space="preserve"> y democráticos.</w:t>
            </w:r>
          </w:p>
        </w:tc>
      </w:tr>
      <w:tr w:rsidR="000F0AAF" w:rsidRPr="001500EB" w14:paraId="372C7639" w14:textId="77777777" w:rsidTr="005946EB">
        <w:trPr>
          <w:cantSplit/>
          <w:trHeight w:val="1134"/>
        </w:trPr>
        <w:tc>
          <w:tcPr>
            <w:tcW w:w="870" w:type="dxa"/>
            <w:textDirection w:val="btLr"/>
          </w:tcPr>
          <w:p w14:paraId="7E70DB9A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Review quiz</w:t>
            </w:r>
          </w:p>
        </w:tc>
        <w:tc>
          <w:tcPr>
            <w:tcW w:w="1815" w:type="dxa"/>
          </w:tcPr>
          <w:p w14:paraId="4AA58DB8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4C3A9F8A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000746DB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3235EB3E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598E7F64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4ABA0CF3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Writing </w:t>
            </w:r>
          </w:p>
        </w:tc>
        <w:tc>
          <w:tcPr>
            <w:tcW w:w="6300" w:type="dxa"/>
          </w:tcPr>
          <w:p w14:paraId="5E8F9626" w14:textId="77777777" w:rsidR="000F0AAF" w:rsidRPr="00811A22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11A22">
              <w:rPr>
                <w:rFonts w:asciiTheme="majorHAnsi" w:hAnsiTheme="majorHAnsi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458021C5" w14:textId="77777777" w:rsidR="000F0AAF" w:rsidRPr="00811A22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11A22">
              <w:rPr>
                <w:rFonts w:asciiTheme="majorHAnsi" w:hAnsiTheme="majorHAnsi"/>
                <w:sz w:val="22"/>
                <w:szCs w:val="22"/>
              </w:rPr>
              <w:t xml:space="preserve">5.3 Registrar y utilizar, de manera guiada, los progresos y dificultades en el proceso de aprendizaje de la lengua extranjera, reconociendo los aspectos que ayudan a mejorar y realizando actividades de autoevaluación y coevaluación, como las propuestas en el </w:t>
            </w:r>
            <w:proofErr w:type="gramStart"/>
            <w:r w:rsidRPr="00811A22">
              <w:rPr>
                <w:rFonts w:asciiTheme="majorHAnsi" w:hAnsiTheme="majorHAnsi"/>
                <w:sz w:val="22"/>
                <w:szCs w:val="22"/>
              </w:rPr>
              <w:t>Portfolio</w:t>
            </w:r>
            <w:proofErr w:type="gramEnd"/>
            <w:r w:rsidRPr="00811A22">
              <w:rPr>
                <w:rFonts w:asciiTheme="majorHAnsi" w:hAnsiTheme="majorHAnsi"/>
                <w:sz w:val="22"/>
                <w:szCs w:val="22"/>
              </w:rPr>
              <w:t xml:space="preserve"> Europeo de las Lenguas (PEL) o en un diario de aprendizaje.</w:t>
            </w:r>
          </w:p>
        </w:tc>
        <w:tc>
          <w:tcPr>
            <w:tcW w:w="6536" w:type="dxa"/>
          </w:tcPr>
          <w:p w14:paraId="5F9C66F8" w14:textId="77777777" w:rsidR="000F0AAF" w:rsidRPr="00811A22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11A22">
              <w:rPr>
                <w:rFonts w:asciiTheme="majorHAnsi" w:hAnsiTheme="majorHAnsi"/>
                <w:sz w:val="22"/>
                <w:szCs w:val="22"/>
              </w:rPr>
              <w:t>- Autoconfianza. El error como instrumento de mejora.</w:t>
            </w:r>
          </w:p>
          <w:p w14:paraId="0E272139" w14:textId="77777777" w:rsidR="000F0AAF" w:rsidRPr="00811A22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11A22">
              <w:rPr>
                <w:rFonts w:asciiTheme="majorHAnsi" w:hAnsiTheme="majorHAnsi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  <w:p w14:paraId="0E32351E" w14:textId="77777777" w:rsidR="000F0AAF" w:rsidRPr="00811A22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11A22">
              <w:rPr>
                <w:rFonts w:asciiTheme="majorHAnsi" w:hAnsiTheme="majorHAnsi"/>
                <w:sz w:val="22"/>
                <w:szCs w:val="22"/>
              </w:rPr>
              <w:t xml:space="preserve">- Estrategias y herramientas básicas de autoevaluación y coevaluación, analógicas y digitales, individuales y cooperativas. </w:t>
            </w:r>
          </w:p>
        </w:tc>
      </w:tr>
    </w:tbl>
    <w:p w14:paraId="3FC036A2" w14:textId="77777777" w:rsidR="000F0AAF" w:rsidRPr="00880D27" w:rsidRDefault="000F0AAF" w:rsidP="000F0AAF">
      <w:pPr>
        <w:tabs>
          <w:tab w:val="left" w:pos="915"/>
        </w:tabs>
        <w:rPr>
          <w:rFonts w:asciiTheme="majorHAnsi" w:eastAsia="Calibri" w:hAnsiTheme="majorHAnsi" w:cstheme="majorHAnsi"/>
          <w:sz w:val="2"/>
          <w:szCs w:val="2"/>
        </w:rPr>
      </w:pPr>
    </w:p>
    <w:p w14:paraId="45DDD745" w14:textId="25EA1819" w:rsidR="000F0AAF" w:rsidRDefault="000F0AAF">
      <w:pPr>
        <w:rPr>
          <w:rFonts w:ascii="Calibri" w:eastAsia="Calibri" w:hAnsi="Calibri" w:cs="Calibri"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186D8ADA" w14:textId="77777777" w:rsidR="000F0AAF" w:rsidRPr="00C4156C" w:rsidRDefault="000F0AAF" w:rsidP="000F0AAF">
      <w:pPr>
        <w:pStyle w:val="Ttulo2"/>
        <w:rPr>
          <w:rFonts w:asciiTheme="majorHAnsi" w:eastAsia="Calibri" w:hAnsiTheme="majorHAnsi" w:cstheme="majorHAnsi"/>
          <w:lang w:val="es-ES"/>
        </w:rPr>
      </w:pPr>
      <w:r w:rsidRPr="00C4156C">
        <w:rPr>
          <w:rFonts w:asciiTheme="majorHAnsi" w:eastAsia="Calibri" w:hAnsiTheme="majorHAnsi" w:cstheme="majorHAnsi"/>
          <w:lang w:val="es-ES"/>
        </w:rPr>
        <w:lastRenderedPageBreak/>
        <w:t xml:space="preserve">Unidad </w:t>
      </w:r>
      <w:r>
        <w:rPr>
          <w:rFonts w:asciiTheme="majorHAnsi" w:eastAsia="Calibri" w:hAnsiTheme="majorHAnsi" w:cstheme="majorHAnsi"/>
          <w:lang w:val="es-ES"/>
        </w:rPr>
        <w:t xml:space="preserve">6: </w:t>
      </w:r>
      <w:proofErr w:type="spellStart"/>
      <w:r w:rsidRPr="000F0AAF">
        <w:rPr>
          <w:rFonts w:asciiTheme="majorHAnsi" w:eastAsia="Calibri" w:hAnsiTheme="majorHAnsi" w:cstheme="majorHAnsi"/>
          <w:lang w:val="es-ES"/>
        </w:rPr>
        <w:t>Staying</w:t>
      </w:r>
      <w:proofErr w:type="spellEnd"/>
      <w:r w:rsidRPr="000F0AAF">
        <w:rPr>
          <w:rFonts w:asciiTheme="majorHAnsi" w:eastAsia="Calibri" w:hAnsiTheme="majorHAnsi" w:cstheme="majorHAnsi"/>
          <w:lang w:val="es-ES"/>
        </w:rPr>
        <w:t xml:space="preserve"> </w:t>
      </w:r>
      <w:proofErr w:type="spellStart"/>
      <w:r w:rsidRPr="000F0AAF">
        <w:rPr>
          <w:rFonts w:asciiTheme="majorHAnsi" w:eastAsia="Calibri" w:hAnsiTheme="majorHAnsi" w:cstheme="majorHAnsi"/>
          <w:lang w:val="es-ES"/>
        </w:rPr>
        <w:t>healthy</w:t>
      </w:r>
      <w:proofErr w:type="spellEnd"/>
    </w:p>
    <w:p w14:paraId="3D7499D9" w14:textId="77777777" w:rsidR="000F0AAF" w:rsidRPr="00C4156C" w:rsidRDefault="000F0AAF" w:rsidP="000F0AAF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3D3EECB4" w14:textId="77777777" w:rsidR="000F0AAF" w:rsidRPr="00C4156C" w:rsidRDefault="000F0AAF" w:rsidP="000F0AAF">
      <w:pPr>
        <w:rPr>
          <w:rFonts w:asciiTheme="majorHAnsi" w:eastAsia="Calibri" w:hAnsiTheme="majorHAnsi" w:cstheme="majorHAnsi"/>
          <w:b/>
          <w:lang w:val="es-ES"/>
        </w:rPr>
      </w:pPr>
      <w:r w:rsidRPr="00C4156C">
        <w:rPr>
          <w:rFonts w:asciiTheme="majorHAnsi" w:eastAsia="Calibri" w:hAnsiTheme="majorHAnsi" w:cstheme="majorHAnsi"/>
          <w:b/>
          <w:lang w:val="es-ES"/>
        </w:rPr>
        <w:t>Temporalización</w:t>
      </w:r>
    </w:p>
    <w:p w14:paraId="320B8B2F" w14:textId="77777777" w:rsidR="000F0AAF" w:rsidRPr="00C4156C" w:rsidRDefault="000F0AAF" w:rsidP="000F0AAF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7FE76316" w14:textId="77777777" w:rsidR="000F0AAF" w:rsidRPr="00C4156C" w:rsidRDefault="000F0AAF" w:rsidP="000F0AAF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>febrero</w:t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  <w:t xml:space="preserve">           marzo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0F0AAF" w:rsidRPr="00C4156C" w14:paraId="5E13F4B0" w14:textId="77777777" w:rsidTr="005946EB">
        <w:tc>
          <w:tcPr>
            <w:tcW w:w="19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13B1A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534E0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A6CE3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00F84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006A1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B39DC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791ED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6053D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</w:tr>
    </w:tbl>
    <w:p w14:paraId="3E9EE3C5" w14:textId="77777777" w:rsidR="000F0AAF" w:rsidRPr="00C4156C" w:rsidRDefault="000F0AAF" w:rsidP="000F0AAF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0F0AAF" w:rsidRPr="00C4156C" w14:paraId="536918C8" w14:textId="77777777" w:rsidTr="005946EB">
        <w:tc>
          <w:tcPr>
            <w:tcW w:w="2625" w:type="dxa"/>
          </w:tcPr>
          <w:p w14:paraId="7094E29E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1AC6B060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0F0AAF" w:rsidRPr="00C4156C" w14:paraId="416FBFF3" w14:textId="77777777" w:rsidTr="005946EB">
        <w:tc>
          <w:tcPr>
            <w:tcW w:w="2625" w:type="dxa"/>
          </w:tcPr>
          <w:p w14:paraId="01E89C8F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53CABCA4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Recursos digitales de la plataforma virtual de Milton.</w:t>
            </w:r>
          </w:p>
          <w:p w14:paraId="23B3BD3E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7723B19A" w14:textId="77777777" w:rsidR="000F0AAF" w:rsidRPr="00C4156C" w:rsidRDefault="000F0AAF" w:rsidP="000F0AAF">
      <w:pPr>
        <w:rPr>
          <w:rFonts w:asciiTheme="majorHAnsi" w:eastAsia="Calibri" w:hAnsiTheme="majorHAnsi" w:cstheme="majorHAnsi"/>
        </w:rPr>
      </w:pPr>
    </w:p>
    <w:p w14:paraId="2F616977" w14:textId="77777777" w:rsidR="000F0AAF" w:rsidRPr="00C4156C" w:rsidRDefault="000F0AAF" w:rsidP="000F0AAF">
      <w:pPr>
        <w:rPr>
          <w:rFonts w:asciiTheme="majorHAnsi" w:eastAsia="Calibri" w:hAnsiTheme="majorHAnsi" w:cstheme="majorHAnsi"/>
          <w:b/>
        </w:rPr>
      </w:pPr>
      <w:r w:rsidRPr="00C4156C">
        <w:rPr>
          <w:rFonts w:asciiTheme="majorHAnsi" w:eastAsia="Calibri" w:hAnsiTheme="majorHAnsi" w:cstheme="majorHAnsi"/>
          <w:b/>
        </w:rPr>
        <w:t>Situaciones de Aprendizaje</w:t>
      </w:r>
    </w:p>
    <w:p w14:paraId="4717D245" w14:textId="77777777" w:rsidR="000F0AAF" w:rsidRPr="00C4156C" w:rsidRDefault="000F0AAF" w:rsidP="000F0AAF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0F0AAF" w:rsidRPr="00C4156C" w14:paraId="2B00EB29" w14:textId="77777777" w:rsidTr="005946EB">
        <w:tc>
          <w:tcPr>
            <w:tcW w:w="3681" w:type="dxa"/>
          </w:tcPr>
          <w:p w14:paraId="77EA8B50" w14:textId="77777777" w:rsidR="000F0AAF" w:rsidRPr="00880D27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1707" w:type="dxa"/>
          </w:tcPr>
          <w:p w14:paraId="7BEF6BA1" w14:textId="77777777" w:rsidR="000F0AAF" w:rsidRPr="00C4156C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Nombra las partes del cuerpo.</w:t>
            </w:r>
          </w:p>
        </w:tc>
      </w:tr>
      <w:tr w:rsidR="000F0AAF" w:rsidRPr="00C4156C" w14:paraId="66701463" w14:textId="77777777" w:rsidTr="005946EB">
        <w:tc>
          <w:tcPr>
            <w:tcW w:w="3681" w:type="dxa"/>
          </w:tcPr>
          <w:p w14:paraId="5D4A5E7B" w14:textId="77777777" w:rsidR="000F0AAF" w:rsidRPr="00880D27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The long read</w:t>
            </w:r>
          </w:p>
        </w:tc>
        <w:tc>
          <w:tcPr>
            <w:tcW w:w="11707" w:type="dxa"/>
          </w:tcPr>
          <w:p w14:paraId="091785AE" w14:textId="77777777" w:rsidR="000F0AAF" w:rsidRPr="00C4156C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Conoce la historia de algunos instrumentos y aparatos científicos.</w:t>
            </w:r>
          </w:p>
        </w:tc>
      </w:tr>
      <w:tr w:rsidR="000F0AAF" w:rsidRPr="00C4156C" w14:paraId="1DD16931" w14:textId="77777777" w:rsidTr="005946EB">
        <w:tc>
          <w:tcPr>
            <w:tcW w:w="3681" w:type="dxa"/>
          </w:tcPr>
          <w:p w14:paraId="74CB124C" w14:textId="77777777" w:rsidR="000F0AAF" w:rsidRPr="00880D27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Grammar</w:t>
            </w:r>
          </w:p>
        </w:tc>
        <w:tc>
          <w:tcPr>
            <w:tcW w:w="11707" w:type="dxa"/>
          </w:tcPr>
          <w:p w14:paraId="2D89E2E0" w14:textId="77777777" w:rsidR="000F0AAF" w:rsidRPr="00C4156C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Identifica una petición, una posibilidad, un consejo y un ofrecimiento.</w:t>
            </w:r>
          </w:p>
        </w:tc>
      </w:tr>
      <w:tr w:rsidR="000F0AAF" w:rsidRPr="00C4156C" w14:paraId="2A2FA1D7" w14:textId="77777777" w:rsidTr="005946EB">
        <w:tc>
          <w:tcPr>
            <w:tcW w:w="3681" w:type="dxa"/>
          </w:tcPr>
          <w:p w14:paraId="05BD5106" w14:textId="77777777" w:rsidR="000F0AAF" w:rsidRPr="00880D27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4ADA0CF3" w14:textId="77777777" w:rsidR="000F0AAF" w:rsidRPr="00C4156C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Juego de roles: En la consulta del médico.</w:t>
            </w:r>
          </w:p>
        </w:tc>
      </w:tr>
      <w:tr w:rsidR="000F0AAF" w:rsidRPr="00C4156C" w14:paraId="0AC800DB" w14:textId="77777777" w:rsidTr="005946EB">
        <w:tc>
          <w:tcPr>
            <w:tcW w:w="3681" w:type="dxa"/>
          </w:tcPr>
          <w:p w14:paraId="00608D9A" w14:textId="77777777" w:rsidR="000F0AAF" w:rsidRPr="00880D27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Reading 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skills</w:t>
            </w:r>
          </w:p>
        </w:tc>
        <w:tc>
          <w:tcPr>
            <w:tcW w:w="11707" w:type="dxa"/>
          </w:tcPr>
          <w:p w14:paraId="1324EDEB" w14:textId="77777777" w:rsidR="000F0AAF" w:rsidRPr="00C4156C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Comprende un folleto con consejos sanitarios.</w:t>
            </w:r>
          </w:p>
        </w:tc>
      </w:tr>
      <w:tr w:rsidR="000F0AAF" w:rsidRPr="00C4156C" w14:paraId="3C431F48" w14:textId="77777777" w:rsidTr="005946EB">
        <w:tc>
          <w:tcPr>
            <w:tcW w:w="3681" w:type="dxa"/>
          </w:tcPr>
          <w:p w14:paraId="35D5810C" w14:textId="77777777" w:rsidR="000F0AAF" w:rsidRPr="00880D27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W</w:t>
            </w: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riting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 skills</w:t>
            </w:r>
          </w:p>
        </w:tc>
        <w:tc>
          <w:tcPr>
            <w:tcW w:w="11707" w:type="dxa"/>
          </w:tcPr>
          <w:p w14:paraId="5AC46AD4" w14:textId="77777777" w:rsidR="000F0AAF" w:rsidRPr="00C4156C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Construye párrafos correctamente.</w:t>
            </w:r>
          </w:p>
        </w:tc>
      </w:tr>
      <w:tr w:rsidR="000F0AAF" w:rsidRPr="00C4156C" w14:paraId="086663A0" w14:textId="77777777" w:rsidTr="005946EB">
        <w:tc>
          <w:tcPr>
            <w:tcW w:w="3681" w:type="dxa"/>
          </w:tcPr>
          <w:p w14:paraId="7613E5F1" w14:textId="77777777" w:rsidR="000F0AAF" w:rsidRPr="00880D27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7469581E" w14:textId="77777777" w:rsidR="000F0AAF" w:rsidRPr="00C4156C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Aprende qué es la intoxicación alimentaria.</w:t>
            </w:r>
          </w:p>
        </w:tc>
      </w:tr>
      <w:tr w:rsidR="000F0AAF" w:rsidRPr="00C4156C" w14:paraId="046CD449" w14:textId="77777777" w:rsidTr="005946EB">
        <w:tc>
          <w:tcPr>
            <w:tcW w:w="3681" w:type="dxa"/>
          </w:tcPr>
          <w:p w14:paraId="5B0893D1" w14:textId="77777777" w:rsidR="000F0AAF" w:rsidRPr="00880D27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Verb practice</w:t>
            </w:r>
          </w:p>
        </w:tc>
        <w:tc>
          <w:tcPr>
            <w:tcW w:w="11707" w:type="dxa"/>
            <w:shd w:val="clear" w:color="auto" w:fill="FFFFFF"/>
          </w:tcPr>
          <w:p w14:paraId="731B9695" w14:textId="77777777" w:rsidR="000F0AAF" w:rsidRPr="00C4156C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Aprende algunas palabras homófonas.</w:t>
            </w:r>
          </w:p>
        </w:tc>
      </w:tr>
      <w:tr w:rsidR="000F0AAF" w:rsidRPr="00C4156C" w14:paraId="0CB54E6D" w14:textId="77777777" w:rsidTr="005946EB">
        <w:tc>
          <w:tcPr>
            <w:tcW w:w="3681" w:type="dxa"/>
          </w:tcPr>
          <w:p w14:paraId="5E189543" w14:textId="77777777" w:rsidR="000F0AAF" w:rsidRPr="00880D27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Time travel mission</w:t>
            </w:r>
          </w:p>
        </w:tc>
        <w:tc>
          <w:tcPr>
            <w:tcW w:w="11707" w:type="dxa"/>
          </w:tcPr>
          <w:p w14:paraId="702313A3" w14:textId="77777777" w:rsidR="000F0AAF" w:rsidRPr="00C4156C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Ayuda a Inca y </w:t>
            </w:r>
            <w:proofErr w:type="spellStart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Coop</w:t>
            </w:r>
            <w:proofErr w:type="spellEnd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a llevar a cabo su misión; viajar en el tiempo para asegurarse de que el malvado </w:t>
            </w:r>
            <w:proofErr w:type="spellStart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Obsidian</w:t>
            </w:r>
            <w:proofErr w:type="spellEnd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no altere los caracteres que componen el código Morse.</w:t>
            </w:r>
          </w:p>
        </w:tc>
      </w:tr>
      <w:tr w:rsidR="000F0AAF" w:rsidRPr="00C4156C" w14:paraId="3E49D35C" w14:textId="77777777" w:rsidTr="005946EB">
        <w:tc>
          <w:tcPr>
            <w:tcW w:w="3681" w:type="dxa"/>
          </w:tcPr>
          <w:p w14:paraId="228E68F7" w14:textId="77777777" w:rsidR="000F0AAF" w:rsidRPr="00880D27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Better world, better me</w:t>
            </w:r>
          </w:p>
        </w:tc>
        <w:tc>
          <w:tcPr>
            <w:tcW w:w="11707" w:type="dxa"/>
          </w:tcPr>
          <w:p w14:paraId="4C5D9C81" w14:textId="77777777" w:rsidR="000F0AAF" w:rsidRPr="00C4156C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Graba un video sobre hábitos saludables.</w:t>
            </w:r>
          </w:p>
        </w:tc>
      </w:tr>
      <w:tr w:rsidR="000F0AAF" w:rsidRPr="00C4156C" w14:paraId="2FA06D3F" w14:textId="77777777" w:rsidTr="005946EB">
        <w:tc>
          <w:tcPr>
            <w:tcW w:w="3681" w:type="dxa"/>
          </w:tcPr>
          <w:p w14:paraId="313E49BD" w14:textId="77777777" w:rsidR="000F0AAF" w:rsidRPr="00880D27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Review quiz</w:t>
            </w:r>
          </w:p>
        </w:tc>
        <w:tc>
          <w:tcPr>
            <w:tcW w:w="11707" w:type="dxa"/>
          </w:tcPr>
          <w:p w14:paraId="3D9F9EEB" w14:textId="77777777" w:rsidR="000F0AAF" w:rsidRPr="00C4156C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Practica el uso de </w:t>
            </w:r>
            <w:r w:rsidRPr="000F0AAF">
              <w:rPr>
                <w:rFonts w:asciiTheme="majorHAnsi" w:eastAsia="Calibri" w:hAnsiTheme="majorHAnsi" w:cstheme="majorHAnsi"/>
                <w:i/>
                <w:iCs/>
                <w:color w:val="000000"/>
                <w:sz w:val="22"/>
                <w:szCs w:val="22"/>
                <w:lang w:val="es-ES"/>
              </w:rPr>
              <w:t xml:space="preserve">Modal </w:t>
            </w:r>
            <w:proofErr w:type="spellStart"/>
            <w:r w:rsidRPr="000F0AAF">
              <w:rPr>
                <w:rFonts w:asciiTheme="majorHAnsi" w:eastAsia="Calibri" w:hAnsiTheme="majorHAnsi" w:cstheme="majorHAnsi"/>
                <w:i/>
                <w:iCs/>
                <w:color w:val="000000"/>
                <w:sz w:val="22"/>
                <w:szCs w:val="22"/>
                <w:lang w:val="es-ES"/>
              </w:rPr>
              <w:t>verbs</w:t>
            </w:r>
            <w:proofErr w:type="spellEnd"/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.</w:t>
            </w:r>
          </w:p>
        </w:tc>
      </w:tr>
    </w:tbl>
    <w:p w14:paraId="388BD57D" w14:textId="77777777" w:rsidR="000F0AAF" w:rsidRDefault="000F0AAF" w:rsidP="000F0AAF">
      <w:pPr>
        <w:rPr>
          <w:rFonts w:asciiTheme="majorHAnsi" w:eastAsia="Calibri" w:hAnsiTheme="majorHAnsi" w:cstheme="majorHAnsi"/>
          <w:b/>
        </w:rPr>
      </w:pPr>
    </w:p>
    <w:p w14:paraId="79B68C4C" w14:textId="77777777" w:rsidR="00E869C3" w:rsidRDefault="00E869C3">
      <w:pPr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br w:type="page"/>
      </w:r>
    </w:p>
    <w:p w14:paraId="678A00D0" w14:textId="27F83FDB" w:rsidR="000F0AAF" w:rsidRPr="00CB502B" w:rsidRDefault="000F0AAF" w:rsidP="000F0AAF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C4156C">
        <w:rPr>
          <w:rFonts w:asciiTheme="majorHAnsi" w:eastAsia="Calibri" w:hAnsiTheme="majorHAnsi" w:cstheme="majorHAnsi"/>
          <w:b/>
        </w:rPr>
        <w:lastRenderedPageBreak/>
        <w:t>Contenidos de la unidad</w:t>
      </w:r>
    </w:p>
    <w:p w14:paraId="344E14B0" w14:textId="77777777" w:rsidR="000F0AAF" w:rsidRPr="00C4156C" w:rsidRDefault="000F0AAF" w:rsidP="000F0AAF">
      <w:pPr>
        <w:rPr>
          <w:rFonts w:asciiTheme="majorHAnsi" w:eastAsia="Calibri" w:hAnsiTheme="majorHAnsi" w:cstheme="majorHAns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0F0AAF" w:rsidRPr="00C4156C" w14:paraId="08BEC811" w14:textId="77777777" w:rsidTr="005946EB">
        <w:trPr>
          <w:cantSplit/>
          <w:trHeight w:val="2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C77B5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93770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0B7FA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Sección de la unidad</w:t>
            </w:r>
          </w:p>
        </w:tc>
      </w:tr>
      <w:tr w:rsidR="000F0AAF" w:rsidRPr="006F6043" w14:paraId="2265418C" w14:textId="77777777" w:rsidTr="005946EB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DEA47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15ED1" w14:textId="77777777" w:rsidR="000F0AAF" w:rsidRDefault="000F0AAF" w:rsidP="005946EB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Enfermedades</w:t>
            </w:r>
            <w:proofErr w:type="spellEnd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síntomas</w:t>
            </w:r>
            <w:proofErr w:type="spellEnd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: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chickenpox, flu, headache, indigestion, infection, rash, runny nose, </w:t>
            </w:r>
          </w:p>
          <w:p w14:paraId="3AFF342B" w14:textId="77777777" w:rsidR="000F0AAF" w:rsidRDefault="000F0AAF" w:rsidP="005946EB">
            <w:pPr>
              <w:ind w:left="216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      sore throat, sprained ankle</w:t>
            </w:r>
          </w:p>
          <w:p w14:paraId="6B8130F5" w14:textId="77777777" w:rsidR="000F0AAF" w:rsidRDefault="000F0AAF" w:rsidP="005946EB">
            <w:pPr>
              <w:spacing w:before="24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Partes</w:t>
            </w:r>
            <w:proofErr w:type="spellEnd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de la mano: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forefinger, knuckle, little finger (or </w:t>
            </w:r>
            <w:r w:rsidRPr="0076716F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US"/>
              </w:rPr>
              <w:t>pinky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finger), middle finger, palm, </w:t>
            </w:r>
          </w:p>
          <w:p w14:paraId="564010F4" w14:textId="77777777" w:rsidR="000F0AAF" w:rsidRDefault="000F0AAF" w:rsidP="005946EB">
            <w:pPr>
              <w:ind w:left="144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      ring finger, thumb, wrist</w:t>
            </w:r>
          </w:p>
          <w:p w14:paraId="72D7347C" w14:textId="77777777" w:rsidR="000F0AAF" w:rsidRDefault="000F0AAF" w:rsidP="005946EB">
            <w:pPr>
              <w:spacing w:before="24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Partes</w:t>
            </w:r>
            <w:proofErr w:type="spellEnd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de la </w:t>
            </w:r>
            <w:proofErr w:type="spellStart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pierna</w:t>
            </w:r>
            <w:proofErr w:type="spellEnd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y del pie: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ankle, calf, foot, heel, knee, shin, sole, thigh, toe</w:t>
            </w:r>
          </w:p>
          <w:p w14:paraId="45055CB4" w14:textId="77777777" w:rsidR="000F0AAF" w:rsidRDefault="000F0AAF" w:rsidP="005946EB">
            <w:pPr>
              <w:spacing w:before="24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Partes</w:t>
            </w:r>
            <w:proofErr w:type="spellEnd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del torso y del </w:t>
            </w:r>
            <w:proofErr w:type="spellStart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brazo</w:t>
            </w:r>
            <w:proofErr w:type="spellEnd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armpit, elbow, forearm, hip, shoulder, upper arm, waist</w:t>
            </w:r>
          </w:p>
          <w:p w14:paraId="79C22F57" w14:textId="77777777" w:rsidR="000F0AAF" w:rsidRPr="000F0AAF" w:rsidRDefault="000F0AAF" w:rsidP="005946EB">
            <w:pPr>
              <w:spacing w:before="24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</w:pPr>
            <w:r w:rsidRPr="0047087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-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Verbos relacionados</w:t>
            </w:r>
            <w:r w:rsidRPr="0047087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: </w:t>
            </w:r>
            <w:proofErr w:type="spellStart"/>
            <w:r w:rsidRPr="000F0AAF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to</w:t>
            </w:r>
            <w:proofErr w:type="spellEnd"/>
            <w:r w:rsidRPr="000F0AAF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F0AAF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sprain</w:t>
            </w:r>
            <w:proofErr w:type="spellEnd"/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/>
              </w:rPr>
              <w:tab/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/>
              </w:rPr>
              <w:tab/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/>
              </w:rPr>
              <w:tab/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/>
              </w:rPr>
              <w:tab/>
            </w:r>
            <w:r w:rsidRPr="000F0AAF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</w:t>
            </w:r>
            <w:r w:rsidRPr="0047087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-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Otros: </w:t>
            </w:r>
            <w:proofErr w:type="spellStart"/>
            <w:r w:rsidRPr="000F0AAF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bandage</w:t>
            </w:r>
            <w:proofErr w:type="spellEnd"/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F2786" w14:textId="77777777" w:rsidR="000F0AAF" w:rsidRPr="00C4156C" w:rsidRDefault="000F0AAF" w:rsidP="005946EB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Vocabulary</w:t>
            </w:r>
          </w:p>
          <w:p w14:paraId="59BC1087" w14:textId="77777777" w:rsidR="000F0AAF" w:rsidRPr="00C4156C" w:rsidRDefault="000F0AAF" w:rsidP="005946EB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The long read</w:t>
            </w:r>
          </w:p>
          <w:p w14:paraId="1ED2E482" w14:textId="77777777" w:rsidR="000F0AAF" w:rsidRPr="00C4156C" w:rsidRDefault="000F0AAF" w:rsidP="005946EB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Grammar</w:t>
            </w:r>
          </w:p>
          <w:p w14:paraId="1B95246C" w14:textId="77777777" w:rsidR="000F0AAF" w:rsidRPr="00C4156C" w:rsidRDefault="000F0AAF" w:rsidP="005946EB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 and speaking</w:t>
            </w:r>
          </w:p>
          <w:p w14:paraId="43A30ADE" w14:textId="77777777" w:rsidR="000F0AAF" w:rsidRDefault="000F0AAF" w:rsidP="005946EB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Reading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skills</w:t>
            </w:r>
          </w:p>
          <w:p w14:paraId="60E4B300" w14:textId="77777777" w:rsidR="000F0AAF" w:rsidRDefault="000F0AAF" w:rsidP="005946EB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 skills</w:t>
            </w:r>
          </w:p>
          <w:p w14:paraId="40B3E45C" w14:textId="77777777" w:rsidR="000F0AAF" w:rsidRPr="00C4156C" w:rsidRDefault="000F0AAF" w:rsidP="005946EB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Verb practice</w:t>
            </w:r>
          </w:p>
          <w:p w14:paraId="504C83B3" w14:textId="77777777" w:rsidR="000F0AAF" w:rsidRPr="00C4156C" w:rsidRDefault="000F0AAF" w:rsidP="005946EB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Review quiz</w:t>
            </w:r>
          </w:p>
        </w:tc>
      </w:tr>
      <w:tr w:rsidR="000F0AAF" w:rsidRPr="006F6043" w14:paraId="07EBEF50" w14:textId="77777777" w:rsidTr="005946EB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05155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CE992" w14:textId="77777777" w:rsidR="000F0AAF" w:rsidRPr="000F0AAF" w:rsidRDefault="000F0AAF" w:rsidP="005946EB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Expresamos modalidad: </w:t>
            </w:r>
            <w:r w:rsidRPr="000F0AAF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Modal </w:t>
            </w:r>
            <w:proofErr w:type="spellStart"/>
            <w:r w:rsidRPr="000F0AAF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ES"/>
              </w:rPr>
              <w:t>verbs</w:t>
            </w:r>
            <w:proofErr w:type="spellEnd"/>
          </w:p>
          <w:p w14:paraId="10E948A7" w14:textId="77777777" w:rsidR="000F0AAF" w:rsidRDefault="000F0AAF" w:rsidP="005946EB">
            <w:pPr>
              <w:spacing w:before="240" w:after="240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F0AAF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 xml:space="preserve">- </w:t>
            </w:r>
            <w:proofErr w:type="spellStart"/>
            <w:r w:rsidRPr="000F0AAF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>must</w:t>
            </w:r>
            <w:proofErr w:type="spellEnd"/>
            <w:r w:rsidRPr="000F0AAF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 xml:space="preserve"> / </w:t>
            </w:r>
            <w:proofErr w:type="spellStart"/>
            <w:r w:rsidRPr="000F0AAF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>mustn’t</w:t>
            </w:r>
            <w:proofErr w:type="spellEnd"/>
            <w:r w:rsidRPr="000F0AAF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obligación</w:t>
            </w: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/>
              </w:rPr>
              <w:tab/>
            </w: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/>
              </w:rPr>
              <w:tab/>
            </w:r>
            <w:r w:rsidRPr="00E8183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0F0AAF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>should</w:t>
            </w:r>
            <w:proofErr w:type="spellEnd"/>
            <w:r w:rsidRPr="000F0AAF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 xml:space="preserve"> / </w:t>
            </w:r>
            <w:proofErr w:type="spellStart"/>
            <w:r w:rsidRPr="000F0AAF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>shouldn’t</w:t>
            </w:r>
            <w:proofErr w:type="spellEnd"/>
            <w:r w:rsidRPr="000F0AAF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consejo</w:t>
            </w:r>
          </w:p>
          <w:p w14:paraId="6094F480" w14:textId="77777777" w:rsidR="000F0AAF" w:rsidRDefault="000F0AAF" w:rsidP="005946EB">
            <w:pPr>
              <w:spacing w:after="240"/>
              <w:ind w:left="14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8183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0F0AAF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>could</w:t>
            </w:r>
            <w:proofErr w:type="spellEnd"/>
            <w:r w:rsidRPr="000F0AAF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 xml:space="preserve"> / </w:t>
            </w:r>
            <w:proofErr w:type="spellStart"/>
            <w:r w:rsidRPr="000F0AAF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>couldn’t</w:t>
            </w:r>
            <w:proofErr w:type="spellEnd"/>
            <w:r w:rsidRPr="000F0AAF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posibilidad, petición, ofrecimiento</w:t>
            </w:r>
          </w:p>
          <w:p w14:paraId="4D74B76E" w14:textId="77777777" w:rsidR="000F0AAF" w:rsidRPr="000F0AAF" w:rsidRDefault="000F0AAF" w:rsidP="005946EB">
            <w:pPr>
              <w:spacing w:after="240"/>
              <w:ind w:left="1440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0F0AAF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r w:rsidRPr="00216421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might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/</w:t>
            </w:r>
            <w:r w:rsidRPr="00216421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might not (mightn’t)</w:t>
            </w:r>
            <w:r w:rsidRPr="00216421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:</w:t>
            </w:r>
            <w:r w:rsidRPr="000F0AAF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F0AAF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posibilidad</w:t>
            </w:r>
            <w:proofErr w:type="spellEnd"/>
            <w:r w:rsidRPr="000F0AAF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0F0AAF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petición</w:t>
            </w:r>
            <w:proofErr w:type="spellEnd"/>
          </w:p>
          <w:p w14:paraId="11ADC424" w14:textId="77777777" w:rsidR="000F0AAF" w:rsidRPr="00614314" w:rsidRDefault="000F0AAF" w:rsidP="005946EB">
            <w:pPr>
              <w:ind w:left="14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8183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0F0AAF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>would</w:t>
            </w:r>
            <w:proofErr w:type="spellEnd"/>
            <w:r w:rsidRPr="000F0AAF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 xml:space="preserve"> / </w:t>
            </w:r>
            <w:proofErr w:type="spellStart"/>
            <w:r w:rsidRPr="000F0AAF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>wouldn’t</w:t>
            </w:r>
            <w:proofErr w:type="spellEnd"/>
            <w:r w:rsidRPr="000F0AAF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petición, ofrecimiento, consejo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A5000" w14:textId="77777777" w:rsidR="000F0AAF" w:rsidRP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</w:p>
        </w:tc>
      </w:tr>
      <w:tr w:rsidR="000F0AAF" w:rsidRPr="006F6043" w14:paraId="2080356F" w14:textId="77777777" w:rsidTr="005946EB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88557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013B3" w14:textId="77777777" w:rsidR="000F0AAF" w:rsidRPr="002E2172" w:rsidRDefault="000F0AAF" w:rsidP="005946EB">
            <w:pPr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</w:pPr>
            <w:proofErr w:type="spellStart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Story</w:t>
            </w:r>
            <w:proofErr w:type="spellEnd"/>
            <w:r w:rsidRPr="002E2172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:</w:t>
            </w:r>
            <w:r w:rsidRPr="002E2172"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F0AAF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The</w:t>
            </w:r>
            <w:proofErr w:type="spellEnd"/>
            <w:r w:rsidRPr="000F0AAF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 xml:space="preserve"> Capitol Codes</w:t>
            </w:r>
          </w:p>
          <w:p w14:paraId="0D70A39B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>1844:</w:t>
            </w:r>
            <w:r w:rsidRPr="00A22B97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>El telégrafo y el código Morse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12DA0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Time travel mission</w:t>
            </w:r>
          </w:p>
        </w:tc>
      </w:tr>
      <w:tr w:rsidR="000F0AAF" w:rsidRPr="00C4156C" w14:paraId="2D9D55E2" w14:textId="77777777" w:rsidTr="005946EB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EA2C9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7F375" w14:textId="77777777" w:rsidR="000F0AAF" w:rsidRPr="00E50C8E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ODS 3: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Salud y bienestar</w:t>
            </w:r>
          </w:p>
          <w:p w14:paraId="34137B7D" w14:textId="77777777" w:rsidR="000F0AAF" w:rsidRPr="004934C2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Video</w:t>
            </w:r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0F0AAF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Healthy</w:t>
            </w:r>
            <w:proofErr w:type="spellEnd"/>
            <w:r w:rsidRPr="000F0AAF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F0AAF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holidays</w:t>
            </w:r>
            <w:proofErr w:type="spellEnd"/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-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Consejos para cuidar de tu salud en vacaciones </w:t>
            </w:r>
          </w:p>
        </w:tc>
        <w:tc>
          <w:tcPr>
            <w:tcW w:w="288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535C9" w14:textId="77777777" w:rsidR="000F0AAF" w:rsidRPr="00EB6D0B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Better world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, better me</w:t>
            </w:r>
          </w:p>
        </w:tc>
      </w:tr>
      <w:tr w:rsidR="000F0AAF" w:rsidRPr="00C4156C" w14:paraId="0355D4B0" w14:textId="77777777" w:rsidTr="005946EB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48E3B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119B7" w14:textId="77777777" w:rsidR="000F0AAF" w:rsidRPr="000E5619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Descriptor SEL: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Toma de decisiones responsable -</w:t>
            </w:r>
            <w:r w:rsidRPr="000E5619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B565F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Reflexionar sobre nuestro papel para promover el bienestar personal, familiar y comunitario</w:t>
            </w:r>
          </w:p>
          <w:p w14:paraId="614468BB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0E561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Enfoque: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Aprender a cuidar de ti mismo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2B350" w14:textId="77777777" w:rsidR="000F0AAF" w:rsidRP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</w:p>
        </w:tc>
      </w:tr>
    </w:tbl>
    <w:p w14:paraId="0ECEEEFB" w14:textId="46DA292B" w:rsidR="000F0AAF" w:rsidRDefault="000F0AAF" w:rsidP="000F0AAF">
      <w:pPr>
        <w:rPr>
          <w:rFonts w:asciiTheme="majorHAnsi" w:eastAsia="Calibri" w:hAnsiTheme="majorHAnsi" w:cstheme="majorHAnsi"/>
          <w:b/>
          <w:bCs/>
        </w:rPr>
      </w:pPr>
      <w:r w:rsidRPr="00C4156C">
        <w:rPr>
          <w:rFonts w:asciiTheme="majorHAnsi" w:hAnsiTheme="majorHAnsi" w:cstheme="majorHAnsi"/>
        </w:rPr>
        <w:br w:type="page"/>
      </w:r>
      <w:r w:rsidRPr="00C4156C">
        <w:rPr>
          <w:rFonts w:asciiTheme="majorHAnsi" w:eastAsia="Calibri" w:hAnsiTheme="majorHAnsi" w:cstheme="majorHAnsi"/>
          <w:b/>
          <w:bCs/>
        </w:rPr>
        <w:lastRenderedPageBreak/>
        <w:t>Competencias, Destrezas, Criterios de Evaluación y Saberes Básicos</w:t>
      </w:r>
    </w:p>
    <w:p w14:paraId="3A6A4118" w14:textId="77777777" w:rsidR="00E869C3" w:rsidRPr="00E869C3" w:rsidRDefault="00E869C3" w:rsidP="000F0AAF">
      <w:pPr>
        <w:rPr>
          <w:rFonts w:asciiTheme="majorHAnsi" w:hAnsiTheme="majorHAnsi" w:cstheme="majorHAnsi"/>
        </w:rPr>
      </w:pPr>
    </w:p>
    <w:tbl>
      <w:tblPr>
        <w:tblW w:w="15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536"/>
      </w:tblGrid>
      <w:tr w:rsidR="000F0AAF" w:rsidRPr="001500EB" w14:paraId="209B63C4" w14:textId="77777777" w:rsidTr="005946EB">
        <w:tc>
          <w:tcPr>
            <w:tcW w:w="870" w:type="dxa"/>
            <w:tcBorders>
              <w:top w:val="nil"/>
              <w:left w:val="nil"/>
            </w:tcBorders>
          </w:tcPr>
          <w:p w14:paraId="33B2C23D" w14:textId="77777777" w:rsidR="000F0AAF" w:rsidRPr="001500EB" w:rsidRDefault="000F0AAF" w:rsidP="005946EB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6BD27AB2" w14:textId="77777777" w:rsidR="000F0AAF" w:rsidRPr="001500EB" w:rsidRDefault="000F0AAF" w:rsidP="005946EB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Competencias</w:t>
            </w:r>
          </w:p>
          <w:p w14:paraId="04B9E505" w14:textId="77777777" w:rsidR="000F0AAF" w:rsidRPr="001500EB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6A93A916" w14:textId="77777777" w:rsidR="000F0AAF" w:rsidRPr="001500EB" w:rsidRDefault="000F0AAF" w:rsidP="005946EB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536" w:type="dxa"/>
          </w:tcPr>
          <w:p w14:paraId="3DCA9AA4" w14:textId="77777777" w:rsidR="000F0AAF" w:rsidRPr="0011538A" w:rsidRDefault="000F0AAF" w:rsidP="005946EB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Saberes Básicos</w:t>
            </w:r>
          </w:p>
        </w:tc>
      </w:tr>
      <w:tr w:rsidR="000F0AAF" w:rsidRPr="001500EB" w14:paraId="3C967EF9" w14:textId="77777777" w:rsidTr="005946EB">
        <w:trPr>
          <w:cantSplit/>
          <w:trHeight w:val="1416"/>
        </w:trPr>
        <w:tc>
          <w:tcPr>
            <w:tcW w:w="870" w:type="dxa"/>
            <w:textDirection w:val="btLr"/>
          </w:tcPr>
          <w:p w14:paraId="044F160C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815" w:type="dxa"/>
          </w:tcPr>
          <w:p w14:paraId="690D748B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443CDC73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DE20D74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142B07A4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1D0D2A7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532E33B9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2E831EFE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7748C77E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  <w:p w14:paraId="3E1A2914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0CA6CB4C" w14:textId="77777777" w:rsidR="000F0AAF" w:rsidRPr="003724E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724EA">
              <w:rPr>
                <w:rFonts w:asciiTheme="majorHAnsi" w:hAnsiTheme="majorHAnsi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75D1CCB7" w14:textId="77777777" w:rsidR="000F0AAF" w:rsidRPr="003724E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724EA">
              <w:rPr>
                <w:rFonts w:asciiTheme="majorHAnsi" w:hAnsiTheme="majorHAnsi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0CA78BD5" w14:textId="77777777" w:rsidR="000F0AAF" w:rsidRPr="003724EA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24EA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12AC2DE4" w14:textId="77777777" w:rsidR="000F0AAF" w:rsidRPr="003724EA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24EA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básicas que ayuden a crear puentes y faciliten la comprensión y producción de información y la comunicación, adecuadas a las intenciones comunicativas, usando, con ayuda, recursos y apoyos físicos o digitales en función de las necesidades de cada momento.</w:t>
            </w:r>
          </w:p>
          <w:p w14:paraId="7269508D" w14:textId="77777777" w:rsidR="000F0AAF" w:rsidRPr="003724E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724EA">
              <w:rPr>
                <w:rFonts w:asciiTheme="majorHAnsi" w:hAnsiTheme="majorHAnsi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</w:tc>
        <w:tc>
          <w:tcPr>
            <w:tcW w:w="6536" w:type="dxa"/>
          </w:tcPr>
          <w:p w14:paraId="4D44316D" w14:textId="77777777" w:rsidR="000F0AAF" w:rsidRPr="003724E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724EA">
              <w:rPr>
                <w:rFonts w:asciiTheme="majorHAnsi" w:hAnsiTheme="majorHAnsi"/>
                <w:sz w:val="22"/>
                <w:szCs w:val="22"/>
              </w:rPr>
              <w:t>- Léxico básico y de interés para el alumnado relativo a identificación personal, relaciones interpersonales próximas, lugares y entornos cercanos, ocio y tiempo libre, vida cotidiana.</w:t>
            </w:r>
          </w:p>
          <w:p w14:paraId="4C28F458" w14:textId="77777777" w:rsidR="000F0AAF" w:rsidRPr="003724E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724EA">
              <w:rPr>
                <w:rFonts w:asciiTheme="majorHAnsi" w:hAnsiTheme="majorHAns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5A32B453" w14:textId="77777777" w:rsidR="000F0AAF" w:rsidRPr="003724E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724EA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663CC49E" w14:textId="77777777" w:rsidR="000F0AAF" w:rsidRPr="003724E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724EA">
              <w:rPr>
                <w:rFonts w:asciiTheme="majorHAnsi" w:hAnsiTheme="majorHAnsi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444FD3E4" w14:textId="77777777" w:rsidR="000F0AAF" w:rsidRPr="003724EA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24EA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45809A49" w14:textId="77777777" w:rsidR="000F0AAF" w:rsidRPr="003724E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724EA">
              <w:rPr>
                <w:rFonts w:asciiTheme="majorHAnsi" w:hAnsiTheme="majorHAnsi" w:cs="Arimo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71ABAECB" w14:textId="77777777" w:rsidR="000F0AAF" w:rsidRPr="003724E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724EA">
              <w:rPr>
                <w:rFonts w:asciiTheme="majorHAnsi" w:hAnsiTheme="majorHAnsi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25D9E80" w14:textId="77777777" w:rsidR="000F0AAF" w:rsidRPr="003724E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724EA">
              <w:rPr>
                <w:rFonts w:asciiTheme="majorHAnsi" w:hAnsiTheme="majorHAnsi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</w:tc>
      </w:tr>
      <w:tr w:rsidR="000F0AAF" w:rsidRPr="001500EB" w14:paraId="6951F634" w14:textId="77777777" w:rsidTr="005946EB">
        <w:trPr>
          <w:cantSplit/>
          <w:trHeight w:val="1134"/>
        </w:trPr>
        <w:tc>
          <w:tcPr>
            <w:tcW w:w="870" w:type="dxa"/>
            <w:textDirection w:val="btLr"/>
          </w:tcPr>
          <w:p w14:paraId="7491F490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The long read</w:t>
            </w:r>
          </w:p>
        </w:tc>
        <w:tc>
          <w:tcPr>
            <w:tcW w:w="1815" w:type="dxa"/>
          </w:tcPr>
          <w:p w14:paraId="1E603DE9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D33E863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B670882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3ABE6ED2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36AE310D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39C937E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38D32576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00" w:type="dxa"/>
          </w:tcPr>
          <w:p w14:paraId="1750EDCC" w14:textId="77777777" w:rsidR="000F0AAF" w:rsidRPr="00580A2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80A20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16BF5AFE" w14:textId="77777777" w:rsidR="000F0AAF" w:rsidRPr="00580A2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80A20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4612785F" w14:textId="77777777" w:rsidR="000F0AAF" w:rsidRPr="00580A20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80A20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4DA0B3E5" w14:textId="77777777" w:rsidR="000F0AAF" w:rsidRPr="00580A20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80A20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5.3 Registrar y utilizar, de manera guiada, los progresos y dificultades en el proceso de aprendizaje de la lengua extranjera, reconociendo los aspectos que ayudan a mejorar y realizando actividades de autoevaluación y coevaluación, como las propuestas en el </w:t>
            </w:r>
            <w:proofErr w:type="gramStart"/>
            <w:r w:rsidRPr="00580A20">
              <w:rPr>
                <w:rFonts w:asciiTheme="majorHAnsi" w:hAnsiTheme="majorHAnsi" w:cs="Arimo"/>
                <w:color w:val="000000"/>
                <w:sz w:val="22"/>
                <w:szCs w:val="22"/>
              </w:rPr>
              <w:t>Portfolio</w:t>
            </w:r>
            <w:proofErr w:type="gramEnd"/>
            <w:r w:rsidRPr="00580A20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Europeo de las Lenguas (PEL) o en un diario de aprendizaje.</w:t>
            </w:r>
          </w:p>
          <w:p w14:paraId="29223ACC" w14:textId="77777777" w:rsidR="000F0AAF" w:rsidRPr="00580A20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80A20">
              <w:rPr>
                <w:rFonts w:asciiTheme="majorHAnsi" w:hAnsiTheme="majorHAnsi" w:cs="Arimo"/>
                <w:color w:val="000000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</w:tc>
        <w:tc>
          <w:tcPr>
            <w:tcW w:w="6536" w:type="dxa"/>
          </w:tcPr>
          <w:p w14:paraId="21367F73" w14:textId="77777777" w:rsidR="000F0AAF" w:rsidRPr="00580A2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80A20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42C4225D" w14:textId="77777777" w:rsidR="000F0AAF" w:rsidRPr="00580A20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580A20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79671D7A" w14:textId="77777777" w:rsidR="000F0AAF" w:rsidRPr="00580A20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580A20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Autoconfianza. El error como instrumento de mejora.</w:t>
            </w:r>
          </w:p>
          <w:p w14:paraId="03E2CD68" w14:textId="77777777" w:rsidR="000F0AAF" w:rsidRPr="00580A2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80A20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2EEEBA77" w14:textId="77777777" w:rsidR="000F0AAF" w:rsidRPr="00580A20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80A20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17743D1A" w14:textId="77777777" w:rsidR="000F0AAF" w:rsidRPr="00580A2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80A20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  <w:p w14:paraId="6158C810" w14:textId="77777777" w:rsidR="000F0AAF" w:rsidRPr="00580A2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80A20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  <w:p w14:paraId="260001CE" w14:textId="77777777" w:rsidR="000F0AAF" w:rsidRPr="00580A20" w:rsidRDefault="000F0AAF" w:rsidP="005946EB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580A20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Estrategias básicas para entender y apreciar la diversidad lingüística, cultural y artística, a partir de valores </w:t>
            </w:r>
            <w:proofErr w:type="spellStart"/>
            <w:r w:rsidRPr="00580A20">
              <w:rPr>
                <w:rFonts w:asciiTheme="majorHAnsi" w:hAnsiTheme="majorHAnsi" w:cs="Arimo"/>
                <w:color w:val="000000"/>
                <w:sz w:val="22"/>
                <w:szCs w:val="22"/>
              </w:rPr>
              <w:t>ecosociales</w:t>
            </w:r>
            <w:proofErr w:type="spellEnd"/>
            <w:r w:rsidRPr="00580A20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0F0AAF" w:rsidRPr="001500EB" w14:paraId="27B40A43" w14:textId="77777777" w:rsidTr="005946EB">
        <w:trPr>
          <w:cantSplit/>
          <w:trHeight w:val="1134"/>
        </w:trPr>
        <w:tc>
          <w:tcPr>
            <w:tcW w:w="870" w:type="dxa"/>
            <w:textDirection w:val="btLr"/>
          </w:tcPr>
          <w:p w14:paraId="085F15D7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Grammar</w:t>
            </w:r>
          </w:p>
        </w:tc>
        <w:tc>
          <w:tcPr>
            <w:tcW w:w="1815" w:type="dxa"/>
          </w:tcPr>
          <w:p w14:paraId="42D590A1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161A3AD2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074F44F6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07154D77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7497544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3824A3E5" w14:textId="77777777" w:rsidR="000F0AAF" w:rsidRPr="00BC7E35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70B05B22" w14:textId="77777777" w:rsidR="000F0AAF" w:rsidRPr="00D64542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64542">
              <w:rPr>
                <w:rFonts w:asciiTheme="majorHAnsi" w:hAnsiTheme="majorHAnsi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38A52A7A" w14:textId="77777777" w:rsidR="000F0AAF" w:rsidRPr="00D64542" w:rsidRDefault="000F0AAF" w:rsidP="005946EB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D64542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335B5F5D" w14:textId="77777777" w:rsidR="000F0AAF" w:rsidRPr="00D64542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64542">
              <w:rPr>
                <w:rFonts w:asciiTheme="majorHAnsi" w:hAnsiTheme="majorHAnsi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536652D8" w14:textId="77777777" w:rsidR="000F0AAF" w:rsidRPr="00D64542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64542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5.3 Registrar y utilizar, de manera guiada, los progresos y dificultades en el proceso de aprendizaje de la lengua extranjera, reconociendo los aspectos que ayudan a mejorar y realizando actividades de autoevaluación y coevaluación, como las propuestas en el </w:t>
            </w:r>
            <w:proofErr w:type="gramStart"/>
            <w:r w:rsidRPr="00D64542">
              <w:rPr>
                <w:rFonts w:asciiTheme="majorHAnsi" w:hAnsiTheme="majorHAnsi" w:cs="Arimo"/>
                <w:color w:val="000000"/>
                <w:sz w:val="22"/>
                <w:szCs w:val="22"/>
              </w:rPr>
              <w:t>Portfolio</w:t>
            </w:r>
            <w:proofErr w:type="gramEnd"/>
            <w:r w:rsidRPr="00D64542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Europeo de las Lenguas (PEL) o en un diario de aprendizaje.</w:t>
            </w:r>
          </w:p>
        </w:tc>
        <w:tc>
          <w:tcPr>
            <w:tcW w:w="6536" w:type="dxa"/>
          </w:tcPr>
          <w:p w14:paraId="1784FD11" w14:textId="77777777" w:rsidR="000F0AAF" w:rsidRPr="00D64542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64542">
              <w:rPr>
                <w:rFonts w:asciiTheme="majorHAnsi" w:hAnsiTheme="majorHAnsi"/>
                <w:sz w:val="22"/>
                <w:szCs w:val="22"/>
              </w:rPr>
              <w:t>- Unidades lingüísticas básicas y significados asociados a dichas unidades, tales como expresión de la entidad y sus propiedades, cantidad y número, el espacio y las relaciones espaciales, el tiempo, la afirmación, la negación, la interrogación y la exclamación, relaciones lógicas elementales.</w:t>
            </w:r>
          </w:p>
          <w:p w14:paraId="63ED2B6C" w14:textId="77777777" w:rsidR="000F0AAF" w:rsidRPr="00D64542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64542">
              <w:rPr>
                <w:rFonts w:asciiTheme="majorHAnsi" w:hAnsiTheme="majorHAns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1CA7BB8F" w14:textId="77777777" w:rsidR="000F0AAF" w:rsidRPr="00D64542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64542">
              <w:rPr>
                <w:rFonts w:asciiTheme="majorHAnsi" w:hAnsiTheme="majorHAnsi"/>
                <w:sz w:val="22"/>
                <w:szCs w:val="22"/>
              </w:rPr>
              <w:t>- Autoconfianza. El error como instrumento de mejora.</w:t>
            </w:r>
          </w:p>
          <w:p w14:paraId="69D310F2" w14:textId="77777777" w:rsidR="000F0AAF" w:rsidRPr="00D64542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64542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613E165D" w14:textId="77777777" w:rsidR="000F0AAF" w:rsidRPr="00D64542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64542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25ECD0B1" w14:textId="77777777" w:rsidR="000F0AAF" w:rsidRPr="00D64542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64542">
              <w:rPr>
                <w:rFonts w:asciiTheme="majorHAnsi" w:hAnsiTheme="majorHAnsi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90EE727" w14:textId="77777777" w:rsidR="000F0AAF" w:rsidRPr="00D64542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64542">
              <w:rPr>
                <w:rFonts w:asciiTheme="majorHAnsi" w:hAnsiTheme="majorHAnsi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1BC67646" w14:textId="77777777" w:rsidR="000F0AAF" w:rsidRPr="00D64542" w:rsidRDefault="000F0AAF" w:rsidP="005946EB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64542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</w:tc>
      </w:tr>
      <w:tr w:rsidR="000F0AAF" w:rsidRPr="001500EB" w14:paraId="5BF4A497" w14:textId="77777777" w:rsidTr="005946EB">
        <w:trPr>
          <w:cantSplit/>
          <w:trHeight w:val="1257"/>
        </w:trPr>
        <w:tc>
          <w:tcPr>
            <w:tcW w:w="870" w:type="dxa"/>
            <w:textDirection w:val="btLr"/>
          </w:tcPr>
          <w:p w14:paraId="40FA73F9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633FE3CF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5135990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25FA939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5AEBED96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28067354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1A831D35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33043CDE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449FD67B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42F4119D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28548137" w14:textId="77777777" w:rsidR="000F0AAF" w:rsidRPr="00F2309F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2309F">
              <w:rPr>
                <w:rFonts w:asciiTheme="majorHAnsi" w:hAnsiTheme="majorHAnsi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4CEDD1E7" w14:textId="77777777" w:rsidR="000F0AAF" w:rsidRPr="00F2309F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2309F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5A9A6A3A" w14:textId="77777777" w:rsidR="000F0AAF" w:rsidRPr="00F2309F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2309F">
              <w:rPr>
                <w:rFonts w:asciiTheme="majorHAnsi" w:hAnsiTheme="majorHAnsi"/>
                <w:sz w:val="22"/>
                <w:szCs w:val="22"/>
              </w:rPr>
              <w:t>3.1 Planificar y participar en situaciones interactivas breves y sencillas sobre temas cotidianos, de relevancia personal y próximos a su experiencia, a través de diversos soportes, apoyándose en recursos tales como la repetición, el ritmo pausado o el lenguaje no verbal, y mostrando empatía y respeto por la cortesía lingüística y la etiqueta digital, así como por las diferentes necesidades, ideas y motivaciones de los interlocutores e interlocutoras.</w:t>
            </w:r>
          </w:p>
          <w:p w14:paraId="70EA0EB4" w14:textId="77777777" w:rsidR="000F0AAF" w:rsidRPr="00F2309F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2309F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básicas que ayuden a crear puentes y faciliten la comprensión y producción de información y la comunicación, adecuadas a las intenciones comunicativas, usando, con ayuda, recursos y apoyos físicos o digitales en función de las necesidades de cada momento.</w:t>
            </w:r>
          </w:p>
          <w:p w14:paraId="5E431536" w14:textId="77777777" w:rsidR="000F0AAF" w:rsidRPr="00F2309F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2309F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4E91A257" w14:textId="77777777" w:rsidR="000F0AAF" w:rsidRPr="00F2309F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2309F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aprecio y respeto en situaciones interculturales, construyendo vínculos entre las diferentes lenguas y culturas, y mostrando rechazo ante cualquier tipo de discriminación, prejuicio y estereotipo en contextos comunicativos cotidianos y habituales.</w:t>
            </w:r>
          </w:p>
        </w:tc>
        <w:tc>
          <w:tcPr>
            <w:tcW w:w="6536" w:type="dxa"/>
          </w:tcPr>
          <w:p w14:paraId="440DC8C2" w14:textId="77777777" w:rsidR="000F0AAF" w:rsidRPr="00F2309F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2309F">
              <w:rPr>
                <w:rFonts w:asciiTheme="majorHAnsi" w:hAnsiTheme="majorHAns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5FDB9C8E" w14:textId="77777777" w:rsidR="000F0AAF" w:rsidRPr="00F2309F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2309F">
              <w:rPr>
                <w:rFonts w:asciiTheme="majorHAnsi" w:hAnsiTheme="majorHAnsi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0711EAE0" w14:textId="77777777" w:rsidR="000F0AAF" w:rsidRPr="00F2309F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2309F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556C4D72" w14:textId="77777777" w:rsidR="000F0AAF" w:rsidRPr="00F2309F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2309F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36E3DF7D" w14:textId="77777777" w:rsidR="000F0AAF" w:rsidRPr="00F2309F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2309F">
              <w:rPr>
                <w:rFonts w:asciiTheme="majorHAnsi" w:hAnsiTheme="majorHAnsi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5F01866A" w14:textId="77777777" w:rsidR="000F0AAF" w:rsidRPr="00F2309F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2309F">
              <w:rPr>
                <w:rFonts w:asciiTheme="majorHAnsi" w:hAnsiTheme="majorHAnsi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588E7FB3" w14:textId="77777777" w:rsidR="000F0AAF" w:rsidRPr="00F2309F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2309F">
              <w:rPr>
                <w:rFonts w:asciiTheme="majorHAnsi" w:hAnsiTheme="majorHAnsi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DC5E525" w14:textId="77777777" w:rsidR="000F0AAF" w:rsidRPr="00F2309F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2309F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básicos relativos a las costumbres, la vida cotidiana y las relaciones interpersonales, las convenciones sociales básicas de uso común, el lenguaje no verbal, la cortesía lingüística y la etiqueta digital propias de países donde se habla la lengua extranjera.</w:t>
            </w:r>
          </w:p>
        </w:tc>
      </w:tr>
      <w:tr w:rsidR="000F0AAF" w:rsidRPr="001500EB" w14:paraId="52C9A249" w14:textId="77777777" w:rsidTr="005946EB">
        <w:trPr>
          <w:cantSplit/>
          <w:trHeight w:val="2508"/>
        </w:trPr>
        <w:tc>
          <w:tcPr>
            <w:tcW w:w="870" w:type="dxa"/>
            <w:textDirection w:val="btLr"/>
          </w:tcPr>
          <w:p w14:paraId="535B2147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Reading skills</w:t>
            </w:r>
          </w:p>
        </w:tc>
        <w:tc>
          <w:tcPr>
            <w:tcW w:w="1815" w:type="dxa"/>
          </w:tcPr>
          <w:p w14:paraId="6A187443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47311584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4113475D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1BA58F88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39801897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023C3DF0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00" w:type="dxa"/>
          </w:tcPr>
          <w:p w14:paraId="5C20D4F0" w14:textId="77777777" w:rsidR="000F0AAF" w:rsidRPr="00726A58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26A58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7295D03B" w14:textId="77777777" w:rsidR="000F0AAF" w:rsidRPr="00726A58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26A58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78625E7E" w14:textId="77777777" w:rsidR="000F0AAF" w:rsidRPr="00726A58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726A58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70CFF9BD" w14:textId="77777777" w:rsidR="000F0AAF" w:rsidRPr="00726A58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26A58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75ACAC23" w14:textId="77777777" w:rsidR="000F0AAF" w:rsidRPr="00726A58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26A58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aprecio y respeto en situaciones interculturales, construyendo vínculos entre las diferentes lenguas y culturas, y mostrando rechazo ante cualquier tipo de discriminación, prejuicio y estereotipo en contextos comunicativos cotidianos y habituales.</w:t>
            </w:r>
          </w:p>
        </w:tc>
        <w:tc>
          <w:tcPr>
            <w:tcW w:w="6536" w:type="dxa"/>
          </w:tcPr>
          <w:p w14:paraId="7C54AAE1" w14:textId="77777777" w:rsidR="000F0AAF" w:rsidRPr="00726A58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26A58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572C76CB" w14:textId="77777777" w:rsidR="000F0AAF" w:rsidRPr="00726A58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26A58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5FD629BA" w14:textId="77777777" w:rsidR="000F0AAF" w:rsidRPr="00726A58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26A58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Autoconfianza. El error como instrumento de mejora.</w:t>
            </w:r>
          </w:p>
          <w:p w14:paraId="360BB88F" w14:textId="77777777" w:rsidR="000F0AAF" w:rsidRPr="00726A58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26A58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7AB426AE" w14:textId="77777777" w:rsidR="000F0AAF" w:rsidRPr="00726A58" w:rsidRDefault="000F0AAF" w:rsidP="005946EB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726A58">
              <w:rPr>
                <w:rFonts w:asciiTheme="majorHAnsi" w:hAnsiTheme="majorHAnsi" w:cs="Arimo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C3CCE28" w14:textId="77777777" w:rsidR="000F0AAF" w:rsidRPr="00726A58" w:rsidRDefault="000F0AAF" w:rsidP="005946EB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726A58">
              <w:rPr>
                <w:rFonts w:asciiTheme="majorHAnsi" w:hAnsiTheme="majorHAnsi" w:cs="Arimo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73BDB290" w14:textId="77777777" w:rsidR="000F0AAF" w:rsidRPr="00726A58" w:rsidRDefault="000F0AAF" w:rsidP="005946EB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726A58">
              <w:rPr>
                <w:rFonts w:asciiTheme="majorHAnsi" w:hAnsiTheme="majorHAnsi" w:cs="Arimo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  <w:p w14:paraId="4F783D04" w14:textId="77777777" w:rsidR="000F0AAF" w:rsidRPr="00726A58" w:rsidRDefault="000F0AAF" w:rsidP="005946EB">
            <w:pPr>
              <w:pStyle w:val="Default"/>
              <w:spacing w:after="37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726A58">
              <w:rPr>
                <w:rFonts w:asciiTheme="majorHAnsi" w:hAnsiTheme="majorHAnsi" w:cs="Arimo"/>
                <w:sz w:val="22"/>
                <w:szCs w:val="22"/>
              </w:rPr>
              <w:t>- Estrategias de detección de usos discriminatorios del lenguaje verbal y no verbal.</w:t>
            </w:r>
          </w:p>
        </w:tc>
      </w:tr>
      <w:tr w:rsidR="000F0AAF" w:rsidRPr="001500EB" w14:paraId="547A609F" w14:textId="77777777" w:rsidTr="005946EB">
        <w:trPr>
          <w:cantSplit/>
          <w:trHeight w:val="2262"/>
        </w:trPr>
        <w:tc>
          <w:tcPr>
            <w:tcW w:w="870" w:type="dxa"/>
            <w:textDirection w:val="btLr"/>
          </w:tcPr>
          <w:p w14:paraId="1C63B093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W</w:t>
            </w: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riting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 skills</w:t>
            </w:r>
          </w:p>
        </w:tc>
        <w:tc>
          <w:tcPr>
            <w:tcW w:w="1815" w:type="dxa"/>
          </w:tcPr>
          <w:p w14:paraId="3779BA04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53E1F149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1DF26273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76B7A2F3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7DF347EC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791B2E7A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CE</w:t>
            </w:r>
          </w:p>
          <w:p w14:paraId="22D3075E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14CE5D2B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4BD9010E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5F0A4608" w14:textId="77777777" w:rsidR="000F0AAF" w:rsidRPr="00FA7BE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A7BEA">
              <w:rPr>
                <w:rFonts w:asciiTheme="majorHAnsi" w:hAnsiTheme="majorHAnsi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282D99D8" w14:textId="77777777" w:rsidR="000F0AAF" w:rsidRPr="00FA7BE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A7BEA">
              <w:rPr>
                <w:rFonts w:asciiTheme="majorHAnsi" w:hAnsiTheme="majorHAnsi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7873AD63" w14:textId="77777777" w:rsidR="000F0AAF" w:rsidRPr="00FA7BE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A7BEA">
              <w:rPr>
                <w:rFonts w:asciiTheme="majorHAnsi" w:hAnsiTheme="majorHAnsi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08CF9878" w14:textId="77777777" w:rsidR="000F0AAF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A7BEA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aprecio y respeto en situaciones interculturales, construyendo vínculos entre las diferentes lenguas y culturas, y mostrando rechazo ante cualquier tipo de discriminación, prejuicio y estereotipo en contextos comunicativos cotidianos y habituales.</w:t>
            </w:r>
          </w:p>
          <w:p w14:paraId="1F18DD7B" w14:textId="77777777" w:rsidR="000F0AAF" w:rsidRPr="00FA7BE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80A20">
              <w:rPr>
                <w:rFonts w:asciiTheme="majorHAnsi" w:hAnsiTheme="majorHAnsi" w:cs="Arimo"/>
                <w:color w:val="000000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</w:tc>
        <w:tc>
          <w:tcPr>
            <w:tcW w:w="6536" w:type="dxa"/>
          </w:tcPr>
          <w:p w14:paraId="17F57FC4" w14:textId="77777777" w:rsidR="000F0AAF" w:rsidRPr="00FA7BE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A7BEA">
              <w:rPr>
                <w:rFonts w:asciiTheme="majorHAnsi" w:hAnsiTheme="majorHAnsi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40335201" w14:textId="77777777" w:rsidR="000F0AAF" w:rsidRPr="00FA7BE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A7BEA">
              <w:rPr>
                <w:rFonts w:asciiTheme="majorHAnsi" w:hAnsiTheme="majorHAnsi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0BDDB500" w14:textId="77777777" w:rsidR="000F0AAF" w:rsidRPr="00FA7BE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A7BEA">
              <w:rPr>
                <w:rFonts w:asciiTheme="majorHAnsi" w:hAnsiTheme="majorHAnsi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53758329" w14:textId="77777777" w:rsidR="000F0AAF" w:rsidRPr="00FA7BE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A7BEA">
              <w:rPr>
                <w:rFonts w:asciiTheme="majorHAnsi" w:hAnsiTheme="majorHAnsi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E35A4A5" w14:textId="77777777" w:rsidR="000F0AAF" w:rsidRPr="00FA7BE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A7BEA">
              <w:rPr>
                <w:rFonts w:asciiTheme="majorHAnsi" w:hAnsiTheme="majorHAnsi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4AFA253C" w14:textId="77777777" w:rsidR="000F0AAF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726A58">
              <w:rPr>
                <w:rFonts w:asciiTheme="majorHAnsi" w:hAnsiTheme="majorHAnsi" w:cs="Arimo"/>
                <w:sz w:val="22"/>
                <w:szCs w:val="22"/>
              </w:rPr>
              <w:t>- Estrategias de detección de usos discriminatorios del lenguaje verbal y no verbal.</w:t>
            </w:r>
          </w:p>
          <w:p w14:paraId="797339B9" w14:textId="77777777" w:rsidR="000F0AAF" w:rsidRPr="00635979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80A20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</w:tc>
      </w:tr>
      <w:tr w:rsidR="000F0AAF" w:rsidRPr="001500EB" w14:paraId="25518B82" w14:textId="77777777" w:rsidTr="005946EB">
        <w:trPr>
          <w:cantSplit/>
          <w:trHeight w:val="1134"/>
        </w:trPr>
        <w:tc>
          <w:tcPr>
            <w:tcW w:w="870" w:type="dxa"/>
            <w:textDirection w:val="btLr"/>
          </w:tcPr>
          <w:p w14:paraId="75D99BAF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3836864E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1ECB3063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40BF577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09D4DC95" w14:textId="77777777" w:rsidR="000F0AAF" w:rsidRDefault="000F0AAF" w:rsidP="005946EB">
            <w:pPr>
              <w:tabs>
                <w:tab w:val="left" w:pos="610"/>
              </w:tabs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461EE777" w14:textId="77777777" w:rsidR="000F0AAF" w:rsidRDefault="000F0AAF" w:rsidP="005946EB">
            <w:pPr>
              <w:tabs>
                <w:tab w:val="left" w:pos="610"/>
              </w:tabs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2AA2A7EF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3D113E49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598F54C7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6AB44376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00" w:type="dxa"/>
          </w:tcPr>
          <w:p w14:paraId="208CF8A9" w14:textId="77777777" w:rsidR="000F0AAF" w:rsidRPr="00D02B31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02B31">
              <w:rPr>
                <w:rFonts w:asciiTheme="majorHAnsi" w:hAnsiTheme="majorHAnsi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5B2C295C" w14:textId="77777777" w:rsidR="000F0AAF" w:rsidRPr="00D02B31" w:rsidRDefault="000F0AAF" w:rsidP="005946EB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D02B31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483B9094" w14:textId="77777777" w:rsidR="000F0AAF" w:rsidRPr="00D02B31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02B31">
              <w:rPr>
                <w:rFonts w:asciiTheme="majorHAnsi" w:hAnsiTheme="majorHAnsi"/>
                <w:sz w:val="22"/>
                <w:szCs w:val="22"/>
              </w:rPr>
              <w:t>3.1 Planificar y participar en situaciones interactivas breves y sencillas sobre temas cotidianos, de relevancia personal y próximos a su experiencia, a través de diversos soportes, apoyándose en recursos tales como la repetición, el ritmo pausado o el lenguaje no verbal, y mostrando empatía y respeto por la cortesía lingüística y la etiqueta digital, así como por las diferentes necesidades, ideas y motivaciones de los interlocutores e interlocutoras.</w:t>
            </w:r>
          </w:p>
          <w:p w14:paraId="302655A8" w14:textId="77777777" w:rsidR="000F0AAF" w:rsidRPr="00D02B31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02B31">
              <w:rPr>
                <w:rFonts w:asciiTheme="majorHAnsi" w:hAnsiTheme="majorHAnsi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49B0EA58" w14:textId="77777777" w:rsidR="000F0AAF" w:rsidRPr="00D02B31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02B31">
              <w:rPr>
                <w:rFonts w:asciiTheme="majorHAnsi" w:hAnsiTheme="majorHAnsi"/>
                <w:sz w:val="22"/>
                <w:szCs w:val="22"/>
              </w:rPr>
              <w:t>6.1 Actuar con aprecio y respeto en situaciones interculturales, construyendo vínculos entre las diferentes lenguas y culturas, y mostrando rechazo ante cualquier tipo de discriminación, prejuicio y estereotipo en contextos comunicativos cotidianos y habituales.</w:t>
            </w:r>
          </w:p>
          <w:p w14:paraId="231B036B" w14:textId="77777777" w:rsidR="000F0AAF" w:rsidRPr="00D02B31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02B31">
              <w:rPr>
                <w:rFonts w:asciiTheme="majorHAnsi" w:hAnsiTheme="majorHAnsi" w:cs="Arimo"/>
                <w:color w:val="000000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</w:tc>
        <w:tc>
          <w:tcPr>
            <w:tcW w:w="6536" w:type="dxa"/>
          </w:tcPr>
          <w:p w14:paraId="5E5EE45B" w14:textId="77777777" w:rsidR="000F0AAF" w:rsidRPr="00D02B31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D02B31">
              <w:rPr>
                <w:rFonts w:asciiTheme="majorHAnsi" w:hAnsiTheme="majorHAnsi" w:cs="Arimo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796B51A5" w14:textId="77777777" w:rsidR="000F0AAF" w:rsidRPr="00D02B31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02B31">
              <w:rPr>
                <w:rFonts w:asciiTheme="majorHAnsi" w:hAnsiTheme="majorHAnsi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252817EF" w14:textId="77777777" w:rsidR="000F0AAF" w:rsidRPr="00D02B31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02B31">
              <w:rPr>
                <w:rFonts w:asciiTheme="majorHAnsi" w:hAnsiTheme="majorHAnsi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0E2B025F" w14:textId="77777777" w:rsidR="000F0AAF" w:rsidRPr="00D02B31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02B31">
              <w:rPr>
                <w:rFonts w:asciiTheme="majorHAnsi" w:hAnsiTheme="majorHAnsi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2306A21F" w14:textId="77777777" w:rsidR="000F0AAF" w:rsidRPr="00D02B31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02B31">
              <w:rPr>
                <w:rFonts w:asciiTheme="majorHAnsi" w:hAnsiTheme="majorHAnsi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0864E29" w14:textId="77777777" w:rsidR="000F0AAF" w:rsidRPr="00D02B31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02B31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  <w:p w14:paraId="4B715F00" w14:textId="77777777" w:rsidR="000F0AAF" w:rsidRPr="00D02B31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D02B31">
              <w:rPr>
                <w:rFonts w:asciiTheme="majorHAnsi" w:hAnsiTheme="majorHAnsi" w:cs="Arimo"/>
                <w:sz w:val="22"/>
                <w:szCs w:val="22"/>
              </w:rPr>
              <w:t>- Estrategias de detección de usos discriminatorios del lenguaje verbal y no verbal.</w:t>
            </w:r>
          </w:p>
          <w:p w14:paraId="57565040" w14:textId="77777777" w:rsidR="000F0AAF" w:rsidRPr="00D02B31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02B31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</w:tc>
      </w:tr>
      <w:tr w:rsidR="000F0AAF" w:rsidRPr="001500EB" w14:paraId="3BB3EB40" w14:textId="77777777" w:rsidTr="005946EB">
        <w:trPr>
          <w:cantSplit/>
          <w:trHeight w:val="2391"/>
        </w:trPr>
        <w:tc>
          <w:tcPr>
            <w:tcW w:w="870" w:type="dxa"/>
            <w:textDirection w:val="btLr"/>
          </w:tcPr>
          <w:p w14:paraId="4461AF0D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Verb practice</w:t>
            </w:r>
          </w:p>
        </w:tc>
        <w:tc>
          <w:tcPr>
            <w:tcW w:w="1815" w:type="dxa"/>
          </w:tcPr>
          <w:p w14:paraId="728561BB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0203453D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5283E3D7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28C88F2B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312929DB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13378A1B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54B9F597" w14:textId="77777777" w:rsidR="000F0AAF" w:rsidRPr="00442323" w:rsidRDefault="000F0AAF" w:rsidP="005946EB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42323">
              <w:rPr>
                <w:rFonts w:asciiTheme="majorHAnsi" w:hAnsi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7D0F7C24" w14:textId="77777777" w:rsidR="000F0AAF" w:rsidRPr="00EF2304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textos breves y sencillos, previamente preparados, sobre asuntos cotidianos y de relevancia para el alumnado, utilizando, de forma guiada, recursos verbales y no verbales, y usando formas y estructuras básicas y de uso frecuente propias de la lengua extranjera.</w:t>
            </w:r>
          </w:p>
          <w:p w14:paraId="561A6C8F" w14:textId="77777777" w:rsidR="000F0AAF" w:rsidRPr="00EF2304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4EC390FA" w14:textId="77777777" w:rsidR="000F0AAF" w:rsidRPr="00EF2304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3F9D974B" w14:textId="77777777" w:rsidR="000F0AAF" w:rsidRPr="00EF2304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básicas que ayuden a crear puentes y faciliten la comprensión y producción de información y la comunicación, adecuadas a las intenciones comunicativas, usando, con ayuda, recursos y apoyos físicos o digitales en función de las necesidades de cada momento.</w:t>
            </w:r>
          </w:p>
          <w:p w14:paraId="1BC1F53C" w14:textId="77777777" w:rsidR="000F0AAF" w:rsidRPr="00EF2304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536" w:type="dxa"/>
          </w:tcPr>
          <w:p w14:paraId="7AE9C23B" w14:textId="77777777" w:rsidR="000F0AAF" w:rsidRPr="00EF230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Autoconfianza. El error como instrumento de mejora.</w:t>
            </w:r>
          </w:p>
          <w:p w14:paraId="74CD3D8D" w14:textId="77777777" w:rsidR="000F0AAF" w:rsidRPr="00EF230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00BF4EA0" w14:textId="77777777" w:rsidR="000F0AAF" w:rsidRPr="00EF230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4638021A" w14:textId="77777777" w:rsidR="000F0AAF" w:rsidRPr="00EF230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6DB57F34" w14:textId="77777777" w:rsidR="000F0AAF" w:rsidRPr="00EF230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66DDD870" w14:textId="77777777" w:rsidR="000F0AAF" w:rsidRPr="00EF230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7C525EA" w14:textId="77777777" w:rsidR="000F0AAF" w:rsidRPr="00EF230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114C6B0F" w14:textId="77777777" w:rsidR="000F0AAF" w:rsidRPr="00EF2304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</w:tc>
      </w:tr>
      <w:tr w:rsidR="000F0AAF" w:rsidRPr="001500EB" w14:paraId="652D05EB" w14:textId="77777777" w:rsidTr="005946EB">
        <w:trPr>
          <w:cantSplit/>
          <w:trHeight w:val="2391"/>
        </w:trPr>
        <w:tc>
          <w:tcPr>
            <w:tcW w:w="870" w:type="dxa"/>
            <w:textDirection w:val="btLr"/>
          </w:tcPr>
          <w:p w14:paraId="0054D710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Time travel mission</w:t>
            </w:r>
          </w:p>
        </w:tc>
        <w:tc>
          <w:tcPr>
            <w:tcW w:w="1815" w:type="dxa"/>
          </w:tcPr>
          <w:p w14:paraId="51CB2800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79CA61C3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415754A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2641970A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3D4C177A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2B2D69AE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083C0132" w14:textId="77777777" w:rsidR="000F0AAF" w:rsidRPr="00F903B4" w:rsidRDefault="000F0AAF" w:rsidP="005946E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01068B7F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732240AE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0418403D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316507E7" w14:textId="77777777" w:rsidR="000F0AAF" w:rsidRPr="0037773B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773B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0BECF50C" w14:textId="77777777" w:rsidR="000F0AAF" w:rsidRPr="0037773B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773B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1C8195D1" w14:textId="77777777" w:rsidR="000F0AAF" w:rsidRPr="0037773B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773B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325D3F34" w14:textId="77777777" w:rsidR="000F0AAF" w:rsidRPr="0037773B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773B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3E4E8449" w14:textId="77777777" w:rsidR="000F0AAF" w:rsidRPr="0037773B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773B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5.2 Utilizar y diferenciar de forma progresivamente autónoma los conocimientos y estrategias de mejora de su capacidad de comunicar y de aprender la lengua extranjera, con apoyo de otros participantes y de soportes analógicos y digitales </w:t>
            </w:r>
          </w:p>
          <w:p w14:paraId="6535A88D" w14:textId="77777777" w:rsidR="000F0AAF" w:rsidRPr="0037773B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773B">
              <w:rPr>
                <w:rFonts w:asciiTheme="majorHAnsi" w:hAnsiTheme="majorHAnsi" w:cs="Arimo"/>
                <w:color w:val="000000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</w:tc>
        <w:tc>
          <w:tcPr>
            <w:tcW w:w="6536" w:type="dxa"/>
          </w:tcPr>
          <w:p w14:paraId="569026BA" w14:textId="77777777" w:rsidR="000F0AAF" w:rsidRPr="0037773B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37773B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732A90EC" w14:textId="77777777" w:rsidR="000F0AAF" w:rsidRPr="0037773B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773B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4306A864" w14:textId="77777777" w:rsidR="000F0AAF" w:rsidRPr="0037773B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773B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7176EB80" w14:textId="77777777" w:rsidR="000F0AAF" w:rsidRPr="0037773B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773B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para la búsqueda guiada de información en medios analógicos y digitales.</w:t>
            </w:r>
          </w:p>
          <w:p w14:paraId="7A359245" w14:textId="77777777" w:rsidR="000F0AAF" w:rsidRPr="0037773B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773B">
              <w:rPr>
                <w:rFonts w:asciiTheme="majorHAnsi" w:hAnsiTheme="majorHAnsi" w:cs="Arimo"/>
                <w:color w:val="000000"/>
                <w:sz w:val="22"/>
                <w:szCs w:val="22"/>
              </w:rPr>
              <w:t>- Propiedad intelectual de las fuentes consultadas y contenidos utilizados.</w:t>
            </w:r>
          </w:p>
          <w:p w14:paraId="74395C2C" w14:textId="77777777" w:rsidR="000F0AAF" w:rsidRPr="0037773B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773B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791EE9B" w14:textId="77777777" w:rsidR="000F0AAF" w:rsidRPr="0037773B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773B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Estrategias básicas para entender y apreciar la diversidad lingüística, cultural y artística, a partir de valores </w:t>
            </w:r>
            <w:proofErr w:type="spellStart"/>
            <w:r w:rsidRPr="0037773B">
              <w:rPr>
                <w:rFonts w:asciiTheme="majorHAnsi" w:hAnsiTheme="majorHAnsi" w:cs="Arimo"/>
                <w:color w:val="000000"/>
                <w:sz w:val="22"/>
                <w:szCs w:val="22"/>
              </w:rPr>
              <w:t>ecosociales</w:t>
            </w:r>
            <w:proofErr w:type="spellEnd"/>
            <w:r w:rsidRPr="0037773B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y democráticos.</w:t>
            </w:r>
          </w:p>
          <w:p w14:paraId="147B9C6F" w14:textId="77777777" w:rsidR="000F0AAF" w:rsidRPr="0037773B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7773B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</w:tc>
      </w:tr>
      <w:tr w:rsidR="000F0AAF" w:rsidRPr="001500EB" w14:paraId="7A46BAA0" w14:textId="77777777" w:rsidTr="005946EB">
        <w:trPr>
          <w:cantSplit/>
          <w:trHeight w:val="1134"/>
        </w:trPr>
        <w:tc>
          <w:tcPr>
            <w:tcW w:w="870" w:type="dxa"/>
            <w:textDirection w:val="btLr"/>
          </w:tcPr>
          <w:p w14:paraId="0B490009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Better world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, better me</w:t>
            </w:r>
          </w:p>
        </w:tc>
        <w:tc>
          <w:tcPr>
            <w:tcW w:w="1815" w:type="dxa"/>
          </w:tcPr>
          <w:p w14:paraId="0A930FD2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46D2A7C2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1A7A875C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69A78BA4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5BA50DC2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660DBCFE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38183D3B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14F1DBED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1D8EBE42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0825B56F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29AE136E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162C2DF8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37EC2FC0" w14:textId="77777777" w:rsidR="000F0AAF" w:rsidRPr="003D71CD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D71CD">
              <w:rPr>
                <w:rFonts w:asciiTheme="majorHAnsi" w:hAnsiTheme="majorHAnsi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7AF0BC7A" w14:textId="77777777" w:rsidR="000F0AAF" w:rsidRPr="003D71CD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D71CD">
              <w:rPr>
                <w:rFonts w:asciiTheme="majorHAnsi" w:hAnsiTheme="majorHAnsi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007B8B76" w14:textId="77777777" w:rsidR="000F0AAF" w:rsidRPr="003D71CD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D71CD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1EA1DA27" w14:textId="77777777" w:rsidR="000F0AAF" w:rsidRPr="003D71CD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D71CD">
              <w:rPr>
                <w:rFonts w:asciiTheme="majorHAnsi" w:hAnsiTheme="majorHAnsi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423ACB0F" w14:textId="77777777" w:rsidR="000F0AAF" w:rsidRPr="003D71CD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D71CD">
              <w:rPr>
                <w:rFonts w:asciiTheme="majorHAnsi" w:hAnsiTheme="majorHAnsi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648CC8F7" w14:textId="77777777" w:rsidR="000F0AAF" w:rsidRPr="003D71CD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D71CD">
              <w:rPr>
                <w:rFonts w:asciiTheme="majorHAnsi" w:hAnsiTheme="majorHAnsi"/>
                <w:sz w:val="22"/>
                <w:szCs w:val="22"/>
              </w:rPr>
              <w:t>6.1 Actuar con aprecio y respeto en situaciones interculturales, construyendo vínculos entre las diferentes lenguas y culturas, y mostrando rechazo ante cualquier tipo de discriminación, prejuicio y estereotipo en contextos comunicativos cotidianos y habituales.</w:t>
            </w:r>
          </w:p>
          <w:p w14:paraId="08068B0B" w14:textId="77777777" w:rsidR="000F0AAF" w:rsidRPr="00AA1D27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D71CD">
              <w:rPr>
                <w:rFonts w:asciiTheme="majorHAnsi" w:hAnsiTheme="majorHAnsi" w:cs="Arimo"/>
                <w:color w:val="000000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</w:tc>
        <w:tc>
          <w:tcPr>
            <w:tcW w:w="6536" w:type="dxa"/>
          </w:tcPr>
          <w:p w14:paraId="7E10DA44" w14:textId="77777777" w:rsidR="000F0AAF" w:rsidRPr="003D71CD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D71CD">
              <w:rPr>
                <w:rFonts w:asciiTheme="majorHAnsi" w:hAnsiTheme="majorHAnsi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67926886" w14:textId="77777777" w:rsidR="000F0AAF" w:rsidRPr="003D71CD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D71CD">
              <w:rPr>
                <w:rFonts w:asciiTheme="majorHAnsi" w:hAnsiTheme="majorHAnsi"/>
                <w:sz w:val="22"/>
                <w:szCs w:val="22"/>
              </w:rPr>
              <w:t>- Herramientas analógicas y digitales básicas para la comprensión, producción y coproducción oral, escrita y multimodal, y plataformas virtuales de interacción, cooperación y colaboración educativa (aulas virtuales, videoconferencias, herramientas digitales colaborativas...) para el aprendizaje, la comunicación y el desarrollo de proyectos con hablantes o estudiantes de la lengua extranjera.</w:t>
            </w:r>
          </w:p>
          <w:p w14:paraId="76C0C667" w14:textId="77777777" w:rsidR="000F0AAF" w:rsidRPr="003D71CD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D71CD">
              <w:rPr>
                <w:rFonts w:asciiTheme="majorHAnsi" w:hAnsiTheme="majorHAnsi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5C884292" w14:textId="77777777" w:rsidR="000F0AAF" w:rsidRPr="003D71CD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D71CD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para la búsqueda guiada de información en medios analógicos y digitales.</w:t>
            </w:r>
          </w:p>
          <w:p w14:paraId="726EBD44" w14:textId="77777777" w:rsidR="000F0AAF" w:rsidRPr="003D71CD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D71CD">
              <w:rPr>
                <w:rFonts w:asciiTheme="majorHAnsi" w:hAnsiTheme="majorHAnsi" w:cs="Arimo"/>
                <w:color w:val="000000"/>
                <w:sz w:val="22"/>
                <w:szCs w:val="22"/>
              </w:rPr>
              <w:t>- Propiedad intelectual de las fuentes consultadas y contenidos utilizados.</w:t>
            </w:r>
          </w:p>
          <w:p w14:paraId="1D5FDEEE" w14:textId="77777777" w:rsidR="000F0AAF" w:rsidRPr="003D71CD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D71CD">
              <w:rPr>
                <w:rFonts w:asciiTheme="majorHAnsi" w:hAnsiTheme="majorHAnsi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01F80271" w14:textId="77777777" w:rsidR="000F0AAF" w:rsidRPr="003D71CD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D71CD">
              <w:rPr>
                <w:rFonts w:asciiTheme="majorHAnsi" w:hAnsiTheme="majorHAnsi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2826273" w14:textId="77777777" w:rsidR="000F0AAF" w:rsidRPr="003D71CD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D71CD">
              <w:rPr>
                <w:rFonts w:asciiTheme="majorHAnsi" w:hAnsiTheme="majorHAnsi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  <w:p w14:paraId="7F078E7F" w14:textId="77777777" w:rsidR="000F0AAF" w:rsidRPr="003D71CD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D71CD">
              <w:rPr>
                <w:rFonts w:asciiTheme="majorHAnsi" w:hAnsiTheme="majorHAnsi"/>
                <w:sz w:val="22"/>
                <w:szCs w:val="22"/>
              </w:rPr>
              <w:t>- Estrategias de detección de usos discriminatorios del lenguaje verbal y no verbal.</w:t>
            </w:r>
          </w:p>
          <w:p w14:paraId="5FF2A23C" w14:textId="77777777" w:rsidR="000F0AAF" w:rsidRPr="003D71CD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D71CD">
              <w:rPr>
                <w:rFonts w:asciiTheme="majorHAnsi" w:hAnsiTheme="majorHAnsi"/>
                <w:sz w:val="22"/>
                <w:szCs w:val="22"/>
              </w:rPr>
              <w:t xml:space="preserve">- Estrategias básicas para entender y apreciar la diversidad lingüística, cultural y artística, a partir de valores </w:t>
            </w:r>
            <w:proofErr w:type="spellStart"/>
            <w:r w:rsidRPr="003D71CD">
              <w:rPr>
                <w:rFonts w:asciiTheme="majorHAnsi" w:hAnsiTheme="majorHAnsi"/>
                <w:sz w:val="22"/>
                <w:szCs w:val="22"/>
              </w:rPr>
              <w:t>ecosociales</w:t>
            </w:r>
            <w:proofErr w:type="spellEnd"/>
            <w:r w:rsidRPr="003D71CD">
              <w:rPr>
                <w:rFonts w:asciiTheme="majorHAnsi" w:hAnsiTheme="majorHAnsi"/>
                <w:sz w:val="22"/>
                <w:szCs w:val="22"/>
              </w:rPr>
              <w:t xml:space="preserve"> y democráticos.</w:t>
            </w:r>
          </w:p>
        </w:tc>
      </w:tr>
      <w:tr w:rsidR="000F0AAF" w:rsidRPr="001500EB" w14:paraId="3D19BD42" w14:textId="77777777" w:rsidTr="005946EB">
        <w:trPr>
          <w:cantSplit/>
          <w:trHeight w:val="1134"/>
        </w:trPr>
        <w:tc>
          <w:tcPr>
            <w:tcW w:w="870" w:type="dxa"/>
            <w:textDirection w:val="btLr"/>
          </w:tcPr>
          <w:p w14:paraId="06727C5F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Review quiz</w:t>
            </w:r>
          </w:p>
        </w:tc>
        <w:tc>
          <w:tcPr>
            <w:tcW w:w="1815" w:type="dxa"/>
          </w:tcPr>
          <w:p w14:paraId="7119FFE2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0D7A63DC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2B55B1FC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1199D9D4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56466637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65CC41C4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Writing </w:t>
            </w:r>
          </w:p>
        </w:tc>
        <w:tc>
          <w:tcPr>
            <w:tcW w:w="6300" w:type="dxa"/>
          </w:tcPr>
          <w:p w14:paraId="6803EAB8" w14:textId="77777777" w:rsidR="000F0AAF" w:rsidRPr="00811A22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11A22">
              <w:rPr>
                <w:rFonts w:asciiTheme="majorHAnsi" w:hAnsiTheme="majorHAnsi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795091F9" w14:textId="77777777" w:rsidR="000F0AAF" w:rsidRPr="00811A22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11A22">
              <w:rPr>
                <w:rFonts w:asciiTheme="majorHAnsi" w:hAnsiTheme="majorHAnsi"/>
                <w:sz w:val="22"/>
                <w:szCs w:val="22"/>
              </w:rPr>
              <w:t xml:space="preserve">5.3 Registrar y utilizar, de manera guiada, los progresos y dificultades en el proceso de aprendizaje de la lengua extranjera, reconociendo los aspectos que ayudan a mejorar y realizando actividades de autoevaluación y coevaluación, como las propuestas en el </w:t>
            </w:r>
            <w:proofErr w:type="gramStart"/>
            <w:r w:rsidRPr="00811A22">
              <w:rPr>
                <w:rFonts w:asciiTheme="majorHAnsi" w:hAnsiTheme="majorHAnsi"/>
                <w:sz w:val="22"/>
                <w:szCs w:val="22"/>
              </w:rPr>
              <w:t>Portfolio</w:t>
            </w:r>
            <w:proofErr w:type="gramEnd"/>
            <w:r w:rsidRPr="00811A22">
              <w:rPr>
                <w:rFonts w:asciiTheme="majorHAnsi" w:hAnsiTheme="majorHAnsi"/>
                <w:sz w:val="22"/>
                <w:szCs w:val="22"/>
              </w:rPr>
              <w:t xml:space="preserve"> Europeo de las Lenguas (PEL) o en un diario de aprendizaje.</w:t>
            </w:r>
          </w:p>
        </w:tc>
        <w:tc>
          <w:tcPr>
            <w:tcW w:w="6536" w:type="dxa"/>
          </w:tcPr>
          <w:p w14:paraId="22FCE456" w14:textId="77777777" w:rsidR="000F0AAF" w:rsidRPr="00811A22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11A22">
              <w:rPr>
                <w:rFonts w:asciiTheme="majorHAnsi" w:hAnsiTheme="majorHAnsi"/>
                <w:sz w:val="22"/>
                <w:szCs w:val="22"/>
              </w:rPr>
              <w:t>- Autoconfianza. El error como instrumento de mejora.</w:t>
            </w:r>
          </w:p>
          <w:p w14:paraId="5AD079DA" w14:textId="77777777" w:rsidR="000F0AAF" w:rsidRPr="00811A22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11A22">
              <w:rPr>
                <w:rFonts w:asciiTheme="majorHAnsi" w:hAnsiTheme="majorHAnsi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  <w:p w14:paraId="0ADF8C65" w14:textId="77777777" w:rsidR="000F0AAF" w:rsidRPr="00811A22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11A22">
              <w:rPr>
                <w:rFonts w:asciiTheme="majorHAnsi" w:hAnsiTheme="majorHAnsi"/>
                <w:sz w:val="22"/>
                <w:szCs w:val="22"/>
              </w:rPr>
              <w:t xml:space="preserve">- Estrategias y herramientas básicas de autoevaluación y coevaluación, analógicas y digitales, individuales y cooperativas. </w:t>
            </w:r>
          </w:p>
        </w:tc>
      </w:tr>
    </w:tbl>
    <w:p w14:paraId="1F7E5A28" w14:textId="77777777" w:rsidR="000F0AAF" w:rsidRPr="00880D27" w:rsidRDefault="000F0AAF" w:rsidP="000F0AAF">
      <w:pPr>
        <w:tabs>
          <w:tab w:val="left" w:pos="915"/>
        </w:tabs>
        <w:rPr>
          <w:rFonts w:asciiTheme="majorHAnsi" w:eastAsia="Calibri" w:hAnsiTheme="majorHAnsi" w:cstheme="majorHAnsi"/>
          <w:sz w:val="2"/>
          <w:szCs w:val="2"/>
        </w:rPr>
      </w:pPr>
    </w:p>
    <w:p w14:paraId="20AB3354" w14:textId="10DA936B" w:rsidR="000F0AAF" w:rsidRDefault="000F0AAF">
      <w:pPr>
        <w:rPr>
          <w:rFonts w:ascii="Calibri" w:eastAsia="Calibri" w:hAnsi="Calibri" w:cs="Calibri"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7BFEA391" w14:textId="77777777" w:rsidR="000F0AAF" w:rsidRPr="00C4156C" w:rsidRDefault="000F0AAF" w:rsidP="000F0AAF">
      <w:pPr>
        <w:pStyle w:val="Ttulo2"/>
        <w:rPr>
          <w:rFonts w:asciiTheme="majorHAnsi" w:eastAsia="Calibri" w:hAnsiTheme="majorHAnsi" w:cstheme="majorHAnsi"/>
          <w:lang w:val="es-ES"/>
        </w:rPr>
      </w:pPr>
      <w:r w:rsidRPr="00C4156C">
        <w:rPr>
          <w:rFonts w:asciiTheme="majorHAnsi" w:eastAsia="Calibri" w:hAnsiTheme="majorHAnsi" w:cstheme="majorHAnsi"/>
          <w:lang w:val="es-ES"/>
        </w:rPr>
        <w:lastRenderedPageBreak/>
        <w:t xml:space="preserve">Unidad </w:t>
      </w:r>
      <w:r>
        <w:rPr>
          <w:rFonts w:asciiTheme="majorHAnsi" w:eastAsia="Calibri" w:hAnsiTheme="majorHAnsi" w:cstheme="majorHAnsi"/>
          <w:lang w:val="es-ES"/>
        </w:rPr>
        <w:t xml:space="preserve">7: </w:t>
      </w:r>
      <w:r>
        <w:rPr>
          <w:rFonts w:asciiTheme="majorHAnsi" w:eastAsia="Calibri" w:hAnsiTheme="majorHAnsi" w:cstheme="majorHAnsi"/>
          <w:lang w:val="en-GB"/>
        </w:rPr>
        <w:t>Connected</w:t>
      </w:r>
    </w:p>
    <w:p w14:paraId="72D5FDDD" w14:textId="77777777" w:rsidR="000F0AAF" w:rsidRPr="00C4156C" w:rsidRDefault="000F0AAF" w:rsidP="000F0AAF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167901CC" w14:textId="77777777" w:rsidR="000F0AAF" w:rsidRPr="00C4156C" w:rsidRDefault="000F0AAF" w:rsidP="000F0AAF">
      <w:pPr>
        <w:rPr>
          <w:rFonts w:asciiTheme="majorHAnsi" w:eastAsia="Calibri" w:hAnsiTheme="majorHAnsi" w:cstheme="majorHAnsi"/>
          <w:b/>
          <w:lang w:val="es-ES"/>
        </w:rPr>
      </w:pPr>
      <w:r w:rsidRPr="00C4156C">
        <w:rPr>
          <w:rFonts w:asciiTheme="majorHAnsi" w:eastAsia="Calibri" w:hAnsiTheme="majorHAnsi" w:cstheme="majorHAnsi"/>
          <w:b/>
          <w:lang w:val="es-ES"/>
        </w:rPr>
        <w:t>Temporalización</w:t>
      </w:r>
    </w:p>
    <w:p w14:paraId="3B46A1FC" w14:textId="77777777" w:rsidR="000F0AAF" w:rsidRPr="00C4156C" w:rsidRDefault="000F0AAF" w:rsidP="000F0AAF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1FC12733" w14:textId="77777777" w:rsidR="000F0AAF" w:rsidRPr="00C4156C" w:rsidRDefault="000F0AAF" w:rsidP="000F0AAF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>marzo</w:t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  <w:t xml:space="preserve">           abril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0F0AAF" w:rsidRPr="00C4156C" w14:paraId="476C9099" w14:textId="77777777" w:rsidTr="005946EB">
        <w:tc>
          <w:tcPr>
            <w:tcW w:w="19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9A385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316E9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2AA34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88A9E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AC7AA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A6666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74640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ED98C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</w:tr>
    </w:tbl>
    <w:p w14:paraId="2AF41506" w14:textId="77777777" w:rsidR="000F0AAF" w:rsidRPr="00C4156C" w:rsidRDefault="000F0AAF" w:rsidP="000F0AAF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0F0AAF" w:rsidRPr="00C4156C" w14:paraId="53B80A4C" w14:textId="77777777" w:rsidTr="005946EB">
        <w:tc>
          <w:tcPr>
            <w:tcW w:w="2625" w:type="dxa"/>
          </w:tcPr>
          <w:p w14:paraId="70D7600B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118C702C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0F0AAF" w:rsidRPr="00C4156C" w14:paraId="59DBA718" w14:textId="77777777" w:rsidTr="005946EB">
        <w:tc>
          <w:tcPr>
            <w:tcW w:w="2625" w:type="dxa"/>
          </w:tcPr>
          <w:p w14:paraId="566FD5EE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1B6F00E0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Recursos digitales de la plataforma virtual de Milton.</w:t>
            </w:r>
          </w:p>
          <w:p w14:paraId="0C815D0E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5AA628B9" w14:textId="77777777" w:rsidR="000F0AAF" w:rsidRPr="00C4156C" w:rsidRDefault="000F0AAF" w:rsidP="000F0AAF">
      <w:pPr>
        <w:rPr>
          <w:rFonts w:asciiTheme="majorHAnsi" w:eastAsia="Calibri" w:hAnsiTheme="majorHAnsi" w:cstheme="majorHAnsi"/>
        </w:rPr>
      </w:pPr>
    </w:p>
    <w:p w14:paraId="3375155A" w14:textId="77777777" w:rsidR="000F0AAF" w:rsidRPr="00C4156C" w:rsidRDefault="000F0AAF" w:rsidP="000F0AAF">
      <w:pPr>
        <w:rPr>
          <w:rFonts w:asciiTheme="majorHAnsi" w:eastAsia="Calibri" w:hAnsiTheme="majorHAnsi" w:cstheme="majorHAnsi"/>
          <w:b/>
        </w:rPr>
      </w:pPr>
      <w:r w:rsidRPr="00C4156C">
        <w:rPr>
          <w:rFonts w:asciiTheme="majorHAnsi" w:eastAsia="Calibri" w:hAnsiTheme="majorHAnsi" w:cstheme="majorHAnsi"/>
          <w:b/>
        </w:rPr>
        <w:t>Situaciones de Aprendizaje</w:t>
      </w:r>
    </w:p>
    <w:p w14:paraId="2DC0F6DD" w14:textId="77777777" w:rsidR="000F0AAF" w:rsidRPr="00C4156C" w:rsidRDefault="000F0AAF" w:rsidP="000F0AAF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0F0AAF" w:rsidRPr="00C4156C" w14:paraId="50914773" w14:textId="77777777" w:rsidTr="005946EB">
        <w:tc>
          <w:tcPr>
            <w:tcW w:w="3681" w:type="dxa"/>
          </w:tcPr>
          <w:p w14:paraId="5ECB359B" w14:textId="77777777" w:rsidR="000F0AAF" w:rsidRPr="00880D27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1707" w:type="dxa"/>
          </w:tcPr>
          <w:p w14:paraId="34D4536D" w14:textId="77777777" w:rsidR="000F0AAF" w:rsidRPr="00C4156C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Conoce términos relacionados con la tecnología.</w:t>
            </w:r>
          </w:p>
        </w:tc>
      </w:tr>
      <w:tr w:rsidR="000F0AAF" w:rsidRPr="00C4156C" w14:paraId="5F3CC34F" w14:textId="77777777" w:rsidTr="005946EB">
        <w:tc>
          <w:tcPr>
            <w:tcW w:w="3681" w:type="dxa"/>
          </w:tcPr>
          <w:p w14:paraId="706EF239" w14:textId="77777777" w:rsidR="000F0AAF" w:rsidRPr="00880D27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The long read</w:t>
            </w:r>
          </w:p>
        </w:tc>
        <w:tc>
          <w:tcPr>
            <w:tcW w:w="11707" w:type="dxa"/>
          </w:tcPr>
          <w:p w14:paraId="6B4F60AD" w14:textId="77777777" w:rsidR="000F0AAF" w:rsidRPr="00C4156C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Conoce la historia del teléfono.</w:t>
            </w:r>
          </w:p>
        </w:tc>
      </w:tr>
      <w:tr w:rsidR="000F0AAF" w:rsidRPr="00C4156C" w14:paraId="11CC1463" w14:textId="77777777" w:rsidTr="005946EB">
        <w:tc>
          <w:tcPr>
            <w:tcW w:w="3681" w:type="dxa"/>
          </w:tcPr>
          <w:p w14:paraId="391D8E48" w14:textId="77777777" w:rsidR="000F0AAF" w:rsidRPr="00880D27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Grammar</w:t>
            </w:r>
          </w:p>
        </w:tc>
        <w:tc>
          <w:tcPr>
            <w:tcW w:w="11707" w:type="dxa"/>
          </w:tcPr>
          <w:p w14:paraId="3DE83F2A" w14:textId="77777777" w:rsidR="000F0AAF" w:rsidRPr="00C4156C" w:rsidRDefault="000F0AAF" w:rsidP="00E869C3">
            <w:pPr>
              <w:tabs>
                <w:tab w:val="left" w:pos="5221"/>
              </w:tabs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Utiliza el estilo indirecto.</w:t>
            </w:r>
          </w:p>
        </w:tc>
      </w:tr>
      <w:tr w:rsidR="000F0AAF" w:rsidRPr="00C4156C" w14:paraId="0AFB4D58" w14:textId="77777777" w:rsidTr="005946EB">
        <w:tc>
          <w:tcPr>
            <w:tcW w:w="3681" w:type="dxa"/>
          </w:tcPr>
          <w:p w14:paraId="5D36E38B" w14:textId="77777777" w:rsidR="000F0AAF" w:rsidRPr="00880D27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1DC43393" w14:textId="77777777" w:rsidR="000F0AAF" w:rsidRPr="00C4156C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Habla sobre cuál es la tecnología sin la que ya no podrías vivir.</w:t>
            </w:r>
          </w:p>
        </w:tc>
      </w:tr>
      <w:tr w:rsidR="000F0AAF" w:rsidRPr="00C4156C" w14:paraId="299C3C05" w14:textId="77777777" w:rsidTr="005946EB">
        <w:tc>
          <w:tcPr>
            <w:tcW w:w="3681" w:type="dxa"/>
          </w:tcPr>
          <w:p w14:paraId="65D2F29F" w14:textId="77777777" w:rsidR="000F0AAF" w:rsidRPr="00880D27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Reading 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skills</w:t>
            </w:r>
          </w:p>
        </w:tc>
        <w:tc>
          <w:tcPr>
            <w:tcW w:w="11707" w:type="dxa"/>
          </w:tcPr>
          <w:p w14:paraId="68B2ACCE" w14:textId="77777777" w:rsidR="000F0AAF" w:rsidRPr="00C4156C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Conoce el </w:t>
            </w:r>
            <w:r w:rsidRPr="00D06C16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  <w:t>GPS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</w:tr>
      <w:tr w:rsidR="000F0AAF" w:rsidRPr="00C4156C" w14:paraId="792F1ED9" w14:textId="77777777" w:rsidTr="005946EB">
        <w:tc>
          <w:tcPr>
            <w:tcW w:w="3681" w:type="dxa"/>
          </w:tcPr>
          <w:p w14:paraId="69B755D8" w14:textId="77777777" w:rsidR="000F0AAF" w:rsidRPr="00880D27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W</w:t>
            </w: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riting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 skills</w:t>
            </w:r>
          </w:p>
        </w:tc>
        <w:tc>
          <w:tcPr>
            <w:tcW w:w="11707" w:type="dxa"/>
          </w:tcPr>
          <w:p w14:paraId="39652AFE" w14:textId="77777777" w:rsidR="000F0AAF" w:rsidRPr="00C4156C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Escribe una redacción considerando </w:t>
            </w:r>
            <w:r w:rsidRPr="0028257C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  <w:t>pros y contras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</w:tr>
      <w:tr w:rsidR="000F0AAF" w:rsidRPr="00C4156C" w14:paraId="7EB62C25" w14:textId="77777777" w:rsidTr="005946EB">
        <w:tc>
          <w:tcPr>
            <w:tcW w:w="3681" w:type="dxa"/>
          </w:tcPr>
          <w:p w14:paraId="1FBF5D1A" w14:textId="77777777" w:rsidR="000F0AAF" w:rsidRPr="00880D27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0B636213" w14:textId="77777777" w:rsidR="000F0AAF" w:rsidRPr="00C4156C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Aprende a leer símbolos tecnológicos.</w:t>
            </w:r>
          </w:p>
        </w:tc>
      </w:tr>
      <w:tr w:rsidR="000F0AAF" w:rsidRPr="00C4156C" w14:paraId="49A1C2FA" w14:textId="77777777" w:rsidTr="005946EB">
        <w:tc>
          <w:tcPr>
            <w:tcW w:w="3681" w:type="dxa"/>
          </w:tcPr>
          <w:p w14:paraId="2DC87EF4" w14:textId="77777777" w:rsidR="000F0AAF" w:rsidRPr="00880D27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Verb practice</w:t>
            </w:r>
          </w:p>
        </w:tc>
        <w:tc>
          <w:tcPr>
            <w:tcW w:w="11707" w:type="dxa"/>
            <w:shd w:val="clear" w:color="auto" w:fill="FFFFFF"/>
          </w:tcPr>
          <w:p w14:paraId="7FBB25B0" w14:textId="77777777" w:rsidR="000F0AAF" w:rsidRPr="00C4156C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Aprende las reglas de pronunciación de verbos regulares en </w:t>
            </w:r>
            <w:proofErr w:type="spellStart"/>
            <w:r w:rsidRPr="00676150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Past</w:t>
            </w:r>
            <w:proofErr w:type="spellEnd"/>
            <w:r w:rsidRPr="00676150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Simple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</w:tr>
      <w:tr w:rsidR="000F0AAF" w:rsidRPr="00C4156C" w14:paraId="2F9C0EC3" w14:textId="77777777" w:rsidTr="005946EB">
        <w:tc>
          <w:tcPr>
            <w:tcW w:w="3681" w:type="dxa"/>
          </w:tcPr>
          <w:p w14:paraId="5DC1DC57" w14:textId="77777777" w:rsidR="000F0AAF" w:rsidRPr="00880D27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Time travel mission</w:t>
            </w:r>
          </w:p>
        </w:tc>
        <w:tc>
          <w:tcPr>
            <w:tcW w:w="11707" w:type="dxa"/>
          </w:tcPr>
          <w:p w14:paraId="712EE88B" w14:textId="77777777" w:rsidR="000F0AAF" w:rsidRPr="00C4156C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Ayuda a </w:t>
            </w:r>
            <w:proofErr w:type="spellStart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Coop</w:t>
            </w:r>
            <w:proofErr w:type="spellEnd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Flo</w:t>
            </w:r>
            <w:proofErr w:type="spellEnd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a llevar a cabo su misión; viajar en el tiempo para asegurarse de que el malvado </w:t>
            </w:r>
            <w:proofErr w:type="spellStart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Obsidian</w:t>
            </w:r>
            <w:proofErr w:type="spellEnd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no arruine la reputación de Einstein.</w:t>
            </w:r>
          </w:p>
        </w:tc>
      </w:tr>
      <w:tr w:rsidR="000F0AAF" w:rsidRPr="00C4156C" w14:paraId="4F02C746" w14:textId="77777777" w:rsidTr="005946EB">
        <w:tc>
          <w:tcPr>
            <w:tcW w:w="3681" w:type="dxa"/>
          </w:tcPr>
          <w:p w14:paraId="10EF28D5" w14:textId="77777777" w:rsidR="000F0AAF" w:rsidRPr="00880D27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Better world, better me</w:t>
            </w:r>
          </w:p>
        </w:tc>
        <w:tc>
          <w:tcPr>
            <w:tcW w:w="11707" w:type="dxa"/>
          </w:tcPr>
          <w:p w14:paraId="41FE2CA0" w14:textId="77777777" w:rsidR="000F0AAF" w:rsidRPr="00C4156C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Elabora una lista de buenas prácticas para usar la tecnología.</w:t>
            </w:r>
          </w:p>
        </w:tc>
      </w:tr>
      <w:tr w:rsidR="000F0AAF" w:rsidRPr="00C4156C" w14:paraId="11B4EBE8" w14:textId="77777777" w:rsidTr="005946EB">
        <w:tc>
          <w:tcPr>
            <w:tcW w:w="3681" w:type="dxa"/>
          </w:tcPr>
          <w:p w14:paraId="38A39768" w14:textId="77777777" w:rsidR="000F0AAF" w:rsidRPr="00880D27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Review quiz</w:t>
            </w:r>
          </w:p>
        </w:tc>
        <w:tc>
          <w:tcPr>
            <w:tcW w:w="11707" w:type="dxa"/>
          </w:tcPr>
          <w:p w14:paraId="76F4357D" w14:textId="77777777" w:rsidR="000F0AAF" w:rsidRPr="00C4156C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Utiliza correctamente los pronombres con función de sujeto y de objeto.</w:t>
            </w:r>
          </w:p>
        </w:tc>
      </w:tr>
    </w:tbl>
    <w:p w14:paraId="64CAE18B" w14:textId="77777777" w:rsidR="000F0AAF" w:rsidRDefault="000F0AAF" w:rsidP="000F0AAF">
      <w:pPr>
        <w:rPr>
          <w:rFonts w:asciiTheme="majorHAnsi" w:eastAsia="Calibri" w:hAnsiTheme="majorHAnsi" w:cstheme="majorHAnsi"/>
          <w:b/>
        </w:rPr>
      </w:pPr>
    </w:p>
    <w:p w14:paraId="10FF1B1B" w14:textId="77777777" w:rsidR="00E869C3" w:rsidRDefault="00E869C3">
      <w:pPr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br w:type="page"/>
      </w:r>
    </w:p>
    <w:p w14:paraId="563B8F86" w14:textId="6D953AD6" w:rsidR="000F0AAF" w:rsidRPr="00CB502B" w:rsidRDefault="000F0AAF" w:rsidP="000F0AAF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C4156C">
        <w:rPr>
          <w:rFonts w:asciiTheme="majorHAnsi" w:eastAsia="Calibri" w:hAnsiTheme="majorHAnsi" w:cstheme="majorHAnsi"/>
          <w:b/>
        </w:rPr>
        <w:lastRenderedPageBreak/>
        <w:t>Contenidos de la unidad</w:t>
      </w:r>
    </w:p>
    <w:p w14:paraId="45FDF573" w14:textId="77777777" w:rsidR="000F0AAF" w:rsidRPr="00C4156C" w:rsidRDefault="000F0AAF" w:rsidP="000F0AAF">
      <w:pPr>
        <w:rPr>
          <w:rFonts w:asciiTheme="majorHAnsi" w:eastAsia="Calibri" w:hAnsiTheme="majorHAnsi" w:cstheme="majorHAns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0F0AAF" w:rsidRPr="00C4156C" w14:paraId="3895B76F" w14:textId="77777777" w:rsidTr="005946EB">
        <w:trPr>
          <w:cantSplit/>
          <w:trHeight w:val="2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E1A97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ED638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CE123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Sección de la unidad</w:t>
            </w:r>
          </w:p>
        </w:tc>
      </w:tr>
      <w:tr w:rsidR="000F0AAF" w:rsidRPr="006F6043" w14:paraId="7B69682F" w14:textId="77777777" w:rsidTr="005946EB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AEE3F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2C752" w14:textId="77777777" w:rsidR="000F0AAF" w:rsidRPr="00676150" w:rsidRDefault="000F0AAF" w:rsidP="005946EB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</w:pPr>
            <w:r w:rsidRPr="0047087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-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Tecnología de la información y la comunicación</w:t>
            </w:r>
            <w:r w:rsidRPr="00470878">
              <w:rPr>
                <w:rFonts w:asciiTheme="majorHAnsi" w:eastAsia="Calibri" w:hAnsiTheme="majorHAnsi" w:cstheme="majorHAnsi"/>
                <w:sz w:val="22"/>
                <w:szCs w:val="22"/>
              </w:rPr>
              <w:t>:</w:t>
            </w:r>
            <w:r w:rsidRPr="00676150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76150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bookmark</w:t>
            </w:r>
            <w:proofErr w:type="spellEnd"/>
            <w:r w:rsidRPr="00676150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, browser, </w:t>
            </w:r>
            <w:proofErr w:type="spellStart"/>
            <w:r w:rsidRPr="00676150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cloud</w:t>
            </w:r>
            <w:proofErr w:type="spellEnd"/>
            <w:r w:rsidRPr="00676150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676150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device</w:t>
            </w:r>
            <w:proofErr w:type="spellEnd"/>
            <w:r w:rsidRPr="00676150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, home page,</w:t>
            </w:r>
          </w:p>
          <w:p w14:paraId="7E2565DC" w14:textId="77777777" w:rsidR="000F0AAF" w:rsidRDefault="000F0AAF" w:rsidP="005946EB">
            <w:pPr>
              <w:ind w:left="432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676150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 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inbox, password, privacy, settings</w:t>
            </w:r>
          </w:p>
          <w:p w14:paraId="7BC1974A" w14:textId="77777777" w:rsidR="000F0AAF" w:rsidRDefault="000F0AAF" w:rsidP="005946EB">
            <w:pPr>
              <w:spacing w:before="24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676150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676150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Símbolos</w:t>
            </w:r>
            <w:proofErr w:type="spellEnd"/>
            <w:r w:rsidRPr="00676150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76150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tecnológicos</w:t>
            </w:r>
            <w:proofErr w:type="spellEnd"/>
            <w:r w:rsidRPr="00676150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at (@), back slash (\), dot (.), forward slash (/), hash (#), hyphen (-), </w:t>
            </w:r>
          </w:p>
          <w:p w14:paraId="4CD5E127" w14:textId="77777777" w:rsidR="000F0AAF" w:rsidRDefault="000F0AAF" w:rsidP="005946EB">
            <w:pPr>
              <w:ind w:left="216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lowercase letters (</w:t>
            </w:r>
            <w:proofErr w:type="spellStart"/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aaa</w:t>
            </w:r>
            <w:proofErr w:type="spellEnd"/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), underscore </w:t>
            </w:r>
            <w:r w:rsidRPr="00614496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(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614496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_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614496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),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uppercase letters (AAA)</w:t>
            </w:r>
          </w:p>
          <w:p w14:paraId="442B64F7" w14:textId="77777777" w:rsidR="000F0AAF" w:rsidRPr="00676150" w:rsidRDefault="000F0AAF" w:rsidP="005946EB">
            <w:pPr>
              <w:spacing w:before="24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</w:pPr>
            <w:r w:rsidRPr="0047087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-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Verbos relacionados con las </w:t>
            </w:r>
            <w:r w:rsidRPr="002D2FFB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  <w:t>TIC</w:t>
            </w:r>
            <w:r w:rsidRPr="0047087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: </w:t>
            </w:r>
            <w:proofErr w:type="spellStart"/>
            <w:r w:rsidRPr="00676150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copy</w:t>
            </w:r>
            <w:proofErr w:type="spellEnd"/>
            <w:r w:rsidRPr="00676150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676150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delete</w:t>
            </w:r>
            <w:proofErr w:type="spellEnd"/>
            <w:r w:rsidRPr="00676150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676150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download</w:t>
            </w:r>
            <w:proofErr w:type="spellEnd"/>
            <w:r w:rsidRPr="00676150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, drag, log in, paste, </w:t>
            </w:r>
            <w:proofErr w:type="spellStart"/>
            <w:r w:rsidRPr="00676150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upload</w:t>
            </w:r>
            <w:proofErr w:type="spellEnd"/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D42BA" w14:textId="77777777" w:rsidR="000F0AAF" w:rsidRPr="00C4156C" w:rsidRDefault="000F0AAF" w:rsidP="005946EB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Vocabulary</w:t>
            </w:r>
          </w:p>
          <w:p w14:paraId="1085C219" w14:textId="77777777" w:rsidR="000F0AAF" w:rsidRPr="00C4156C" w:rsidRDefault="000F0AAF" w:rsidP="005946EB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The long read</w:t>
            </w:r>
          </w:p>
          <w:p w14:paraId="7673FB77" w14:textId="77777777" w:rsidR="000F0AAF" w:rsidRPr="00C4156C" w:rsidRDefault="000F0AAF" w:rsidP="005946EB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Grammar</w:t>
            </w:r>
          </w:p>
          <w:p w14:paraId="5A8301E2" w14:textId="77777777" w:rsidR="000F0AAF" w:rsidRPr="00C4156C" w:rsidRDefault="000F0AAF" w:rsidP="005946EB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 and speaking</w:t>
            </w:r>
          </w:p>
          <w:p w14:paraId="6EEC2C77" w14:textId="77777777" w:rsidR="000F0AAF" w:rsidRDefault="000F0AAF" w:rsidP="005946EB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Reading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skills</w:t>
            </w:r>
          </w:p>
          <w:p w14:paraId="7572CA9D" w14:textId="77777777" w:rsidR="000F0AAF" w:rsidRDefault="000F0AAF" w:rsidP="005946EB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 skills</w:t>
            </w:r>
          </w:p>
          <w:p w14:paraId="4FD3CCC4" w14:textId="77777777" w:rsidR="000F0AAF" w:rsidRPr="00C4156C" w:rsidRDefault="000F0AAF" w:rsidP="005946EB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Verb practice</w:t>
            </w:r>
          </w:p>
          <w:p w14:paraId="0B634C0E" w14:textId="77777777" w:rsidR="000F0AAF" w:rsidRPr="00C4156C" w:rsidRDefault="000F0AAF" w:rsidP="005946EB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Review quiz</w:t>
            </w:r>
          </w:p>
        </w:tc>
      </w:tr>
      <w:tr w:rsidR="000F0AAF" w:rsidRPr="00586599" w14:paraId="10EAC1E1" w14:textId="77777777" w:rsidTr="005946EB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ECEA2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9E48F" w14:textId="77777777" w:rsidR="000F0AAF" w:rsidRPr="00676150" w:rsidRDefault="000F0AAF" w:rsidP="005946EB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ES"/>
              </w:rPr>
            </w:pPr>
            <w:proofErr w:type="spellStart"/>
            <w:r w:rsidRPr="0067615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Grammar</w:t>
            </w:r>
            <w:proofErr w:type="spellEnd"/>
            <w:r w:rsidRPr="0067615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1</w:t>
            </w:r>
          </w:p>
          <w:p w14:paraId="77221544" w14:textId="77777777" w:rsidR="000F0AAF" w:rsidRDefault="000F0AAF" w:rsidP="005946EB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</w:t>
            </w:r>
            <w:proofErr w:type="spellStart"/>
            <w:r w:rsidRPr="00803E3E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ronombres</w:t>
            </w:r>
            <w:proofErr w:type="spellEnd"/>
            <w:r w:rsidRPr="00803E3E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 xml:space="preserve"> con función de sujeto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 xml:space="preserve"> y objeto en la frase:</w:t>
            </w:r>
          </w:p>
          <w:p w14:paraId="7196D14E" w14:textId="77777777" w:rsidR="000F0AAF" w:rsidRDefault="000F0AAF" w:rsidP="005946EB">
            <w:pPr>
              <w:ind w:left="720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Cs/>
                <w:i/>
                <w:iCs/>
                <w:sz w:val="22"/>
                <w:szCs w:val="22"/>
                <w:lang w:val="en-US"/>
              </w:rPr>
              <w:t xml:space="preserve">- </w:t>
            </w:r>
            <w:r w:rsidRPr="00697A37">
              <w:rPr>
                <w:rFonts w:asciiTheme="majorHAnsi" w:eastAsia="Calibri" w:hAnsiTheme="majorHAnsi" w:cstheme="majorHAnsi"/>
                <w:b/>
                <w:i/>
                <w:iCs/>
                <w:sz w:val="22"/>
                <w:szCs w:val="22"/>
                <w:lang w:val="en-US"/>
              </w:rPr>
              <w:t>Subject</w:t>
            </w:r>
            <w:r w:rsidRPr="00803E3E">
              <w:rPr>
                <w:rFonts w:asciiTheme="majorHAnsi" w:eastAsia="Calibri" w:hAnsiTheme="majorHAnsi" w:cstheme="majorHAnsi"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697A37">
              <w:rPr>
                <w:rFonts w:asciiTheme="majorHAnsi" w:eastAsia="Calibri" w:hAnsiTheme="majorHAnsi" w:cstheme="majorHAnsi"/>
                <w:b/>
                <w:i/>
                <w:iCs/>
                <w:sz w:val="22"/>
                <w:szCs w:val="22"/>
                <w:lang w:val="en-US"/>
              </w:rPr>
              <w:t>pronouns</w:t>
            </w:r>
            <w:r>
              <w:rPr>
                <w:rFonts w:asciiTheme="majorHAnsi" w:eastAsia="Calibri" w:hAnsiTheme="majorHAnsi" w:cstheme="majorHAnsi"/>
                <w:bCs/>
                <w:i/>
                <w:iCs/>
                <w:sz w:val="22"/>
                <w:szCs w:val="22"/>
                <w:lang w:val="en-US"/>
              </w:rPr>
              <w:t xml:space="preserve">: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I, you, he, she, it, you, we, they</w:t>
            </w:r>
          </w:p>
          <w:p w14:paraId="41E88410" w14:textId="77777777" w:rsidR="000F0AAF" w:rsidRPr="00697A37" w:rsidRDefault="000F0AAF" w:rsidP="005946EB">
            <w:pPr>
              <w:spacing w:after="240"/>
              <w:ind w:left="720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 </w:t>
            </w:r>
            <w:r w:rsidRPr="00803E3E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Charlie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went to the beach because </w:t>
            </w:r>
            <w:r w:rsidRPr="00803E3E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he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wanted to go swimming.</w:t>
            </w:r>
          </w:p>
          <w:p w14:paraId="101F34DB" w14:textId="77777777" w:rsidR="000F0AAF" w:rsidRPr="00676150" w:rsidRDefault="000F0AAF" w:rsidP="005946EB">
            <w:pPr>
              <w:ind w:left="720"/>
              <w:rPr>
                <w:rFonts w:asciiTheme="majorHAnsi" w:eastAsia="Calibri" w:hAnsiTheme="majorHAnsi" w:cstheme="majorHAnsi"/>
                <w:bCs/>
                <w:sz w:val="22"/>
                <w:szCs w:val="22"/>
                <w:lang w:val="en-GB"/>
              </w:rPr>
            </w:pPr>
            <w:r w:rsidRPr="00697A37">
              <w:rPr>
                <w:rFonts w:asciiTheme="majorHAnsi" w:eastAsia="Calibri" w:hAnsiTheme="majorHAnsi" w:cstheme="majorHAnsi"/>
                <w:bCs/>
                <w:i/>
                <w:iCs/>
                <w:sz w:val="22"/>
                <w:szCs w:val="22"/>
                <w:lang w:val="en-GB"/>
              </w:rPr>
              <w:t xml:space="preserve">- </w:t>
            </w:r>
            <w:r w:rsidRPr="00697A37">
              <w:rPr>
                <w:rFonts w:asciiTheme="majorHAnsi" w:eastAsia="Calibri" w:hAnsiTheme="majorHAnsi" w:cstheme="majorHAnsi"/>
                <w:b/>
                <w:i/>
                <w:iCs/>
                <w:sz w:val="22"/>
                <w:szCs w:val="22"/>
                <w:lang w:val="en-GB"/>
              </w:rPr>
              <w:t>Object</w:t>
            </w:r>
            <w:r w:rsidRPr="00697A37">
              <w:rPr>
                <w:rFonts w:asciiTheme="majorHAnsi" w:eastAsia="Calibri" w:hAnsiTheme="majorHAnsi" w:cstheme="majorHAnsi"/>
                <w:bCs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697A37">
              <w:rPr>
                <w:rFonts w:asciiTheme="majorHAnsi" w:eastAsia="Calibri" w:hAnsiTheme="majorHAnsi" w:cstheme="majorHAnsi"/>
                <w:b/>
                <w:i/>
                <w:iCs/>
                <w:sz w:val="22"/>
                <w:szCs w:val="22"/>
                <w:lang w:val="en-GB"/>
              </w:rPr>
              <w:t>pronouns</w:t>
            </w:r>
            <w:r w:rsidRPr="00697A37">
              <w:rPr>
                <w:rFonts w:asciiTheme="majorHAnsi" w:eastAsia="Calibri" w:hAnsiTheme="majorHAnsi" w:cstheme="majorHAnsi"/>
                <w:bCs/>
                <w:i/>
                <w:iCs/>
                <w:sz w:val="22"/>
                <w:szCs w:val="22"/>
                <w:lang w:val="en-GB"/>
              </w:rPr>
              <w:t>:</w:t>
            </w:r>
            <w:r w:rsidRPr="00676150">
              <w:rPr>
                <w:rFonts w:asciiTheme="majorHAnsi" w:eastAsia="Calibri" w:hAnsiTheme="majorHAnsi" w:cstheme="majorHAnsi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eastAsia="Calibri" w:hAnsiTheme="majorHAnsi" w:cstheme="majorHAnsi"/>
                <w:bCs/>
                <w:i/>
                <w:iCs/>
                <w:sz w:val="22"/>
                <w:szCs w:val="22"/>
                <w:lang w:val="en-US"/>
              </w:rPr>
              <w:t>me, you, him, her, it, you, us, them</w:t>
            </w:r>
          </w:p>
          <w:p w14:paraId="183B5D46" w14:textId="77777777" w:rsidR="000F0AAF" w:rsidRPr="006D6B1D" w:rsidRDefault="000F0AAF" w:rsidP="005946EB">
            <w:pPr>
              <w:spacing w:after="240"/>
              <w:ind w:left="720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  </w:t>
            </w:r>
            <w:r w:rsidRPr="00697A37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Charlie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talked to </w:t>
            </w:r>
            <w:r w:rsidRPr="00803E3E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Sarah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. </w:t>
            </w:r>
            <w:r w:rsidRPr="00697A37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He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talked to </w:t>
            </w:r>
            <w:r w:rsidRPr="00803E3E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her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for an hour.</w:t>
            </w:r>
          </w:p>
          <w:p w14:paraId="3876043F" w14:textId="77777777" w:rsidR="000F0AAF" w:rsidRPr="00676150" w:rsidRDefault="000F0AAF" w:rsidP="005946EB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proofErr w:type="spellStart"/>
            <w:r w:rsidRPr="0067615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Grammar</w:t>
            </w:r>
            <w:proofErr w:type="spellEnd"/>
            <w:r w:rsidRPr="0067615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2</w:t>
            </w:r>
          </w:p>
          <w:p w14:paraId="228DB91C" w14:textId="77777777" w:rsidR="000F0AAF" w:rsidRDefault="000F0AAF" w:rsidP="005946E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Contamos algo que alguien dijo utilizando el discurso indirecto: </w:t>
            </w:r>
            <w:proofErr w:type="spellStart"/>
            <w:r w:rsidRPr="0067615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ES"/>
              </w:rPr>
              <w:t>Reported</w:t>
            </w:r>
            <w:proofErr w:type="spellEnd"/>
            <w:r w:rsidRPr="0067615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7615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ES"/>
              </w:rPr>
              <w:t>speech</w:t>
            </w:r>
            <w:proofErr w:type="spellEnd"/>
          </w:p>
          <w:p w14:paraId="320320F1" w14:textId="77777777" w:rsidR="000F0AAF" w:rsidRDefault="000F0AAF" w:rsidP="005946EB">
            <w:pPr>
              <w:ind w:left="720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- “</w:t>
            </w:r>
            <w:r w:rsidRPr="00803E3E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u w:val="single"/>
                <w:lang w:val="en-GB"/>
              </w:rPr>
              <w:t>Stand still!</w:t>
            </w:r>
            <w:r w:rsidRPr="00803E3E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 w:rsidRPr="00803E3E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I</w:t>
            </w:r>
            <w:r w:rsidRPr="00803E3E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u w:val="single"/>
                <w:lang w:val="en-GB"/>
              </w:rPr>
              <w:t xml:space="preserve"> am taking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a picture of </w:t>
            </w:r>
            <w:r w:rsidRPr="00803E3E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you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,” </w:t>
            </w:r>
            <w:r w:rsidRPr="00803E3E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David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said.</w:t>
            </w:r>
          </w:p>
          <w:p w14:paraId="3D13991D" w14:textId="77777777" w:rsidR="000F0AAF" w:rsidRPr="00676150" w:rsidRDefault="000F0AAF" w:rsidP="005946EB">
            <w:pPr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- </w:t>
            </w:r>
            <w:r w:rsidRPr="00803E3E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David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said </w:t>
            </w:r>
            <w:r w:rsidRPr="00803E3E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u w:val="single"/>
                <w:lang w:val="en-GB"/>
              </w:rPr>
              <w:t>to stand still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. </w:t>
            </w:r>
            <w:r w:rsidRPr="00803E3E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He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said that </w:t>
            </w:r>
            <w:r w:rsidRPr="00697A37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he</w:t>
            </w:r>
            <w:r w:rsidRPr="00697A37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 w:rsidRPr="00803E3E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u w:val="single"/>
                <w:lang w:val="en-GB"/>
              </w:rPr>
              <w:t>was taking</w:t>
            </w:r>
            <w:r w:rsidRPr="00697A37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a picture of </w:t>
            </w:r>
            <w:r w:rsidRPr="00803E3E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me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5C607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0F0AAF" w:rsidRPr="006F6043" w14:paraId="5CAEDDB6" w14:textId="77777777" w:rsidTr="005946EB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C8538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F7CD3" w14:textId="77777777" w:rsidR="000F0AAF" w:rsidRPr="002E2172" w:rsidRDefault="000F0AAF" w:rsidP="005946EB">
            <w:pPr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</w:pPr>
            <w:proofErr w:type="spellStart"/>
            <w:r w:rsidRPr="00676150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Story</w:t>
            </w:r>
            <w:proofErr w:type="spellEnd"/>
            <w:r w:rsidRPr="002E2172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:</w:t>
            </w:r>
            <w:r w:rsidRPr="002E2172"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76150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The</w:t>
            </w:r>
            <w:proofErr w:type="spellEnd"/>
            <w:r w:rsidRPr="00676150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76150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Equation</w:t>
            </w:r>
            <w:proofErr w:type="spellEnd"/>
            <w:r w:rsidRPr="00676150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76150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Invasion</w:t>
            </w:r>
            <w:proofErr w:type="spellEnd"/>
          </w:p>
          <w:p w14:paraId="16D48F6F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>1905:</w:t>
            </w:r>
            <w:r w:rsidRPr="00A22B97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>Einstein y la Teoría de la Relatividad Especial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F54A3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Time travel mission</w:t>
            </w:r>
          </w:p>
        </w:tc>
      </w:tr>
      <w:tr w:rsidR="000F0AAF" w:rsidRPr="00C4156C" w14:paraId="05474CAC" w14:textId="77777777" w:rsidTr="005946EB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C698E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A4FA4" w14:textId="77777777" w:rsidR="000F0AAF" w:rsidRPr="00E50C8E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 w:rsidRPr="00676150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ODS 9: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Industria, innovación e infraestructura</w:t>
            </w:r>
          </w:p>
          <w:p w14:paraId="6DFE255C" w14:textId="77777777" w:rsidR="000F0AAF" w:rsidRPr="004934C2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Video</w:t>
            </w:r>
            <w:r w:rsidRPr="00676150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676150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The</w:t>
            </w:r>
            <w:proofErr w:type="spellEnd"/>
            <w:r w:rsidRPr="00676150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76150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history</w:t>
            </w:r>
            <w:proofErr w:type="spellEnd"/>
            <w:r w:rsidRPr="00676150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76150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of</w:t>
            </w:r>
            <w:proofErr w:type="spellEnd"/>
            <w:r w:rsidRPr="00676150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76150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mobile</w:t>
            </w:r>
            <w:proofErr w:type="spellEnd"/>
            <w:r w:rsidRPr="00676150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76150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phones</w:t>
            </w:r>
            <w:proofErr w:type="spellEnd"/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-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Cómo los móviles han cambiado nuestras vidas</w:t>
            </w:r>
          </w:p>
        </w:tc>
        <w:tc>
          <w:tcPr>
            <w:tcW w:w="288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C3202" w14:textId="77777777" w:rsidR="000F0AAF" w:rsidRPr="00EB6D0B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Better world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, better me</w:t>
            </w:r>
          </w:p>
        </w:tc>
      </w:tr>
      <w:tr w:rsidR="000F0AAF" w:rsidRPr="00C4156C" w14:paraId="7E54701B" w14:textId="77777777" w:rsidTr="005946EB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52313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F5969" w14:textId="77777777" w:rsidR="000F0AAF" w:rsidRPr="00A25715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 w:rsidRPr="00676150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Descriptor SEL: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Toma de decisiones responsable - Aprender a hacer un juicio razonado después de analizar información, datos, hechos</w:t>
            </w:r>
          </w:p>
          <w:p w14:paraId="2F85CBE4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0E561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Enfoque: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Usar la tecnología de forma responsable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BACE4" w14:textId="77777777" w:rsidR="000F0AAF" w:rsidRPr="00676150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</w:p>
        </w:tc>
      </w:tr>
    </w:tbl>
    <w:p w14:paraId="085DAE61" w14:textId="77777777" w:rsidR="000F0AAF" w:rsidRPr="00C4156C" w:rsidRDefault="000F0AAF" w:rsidP="000F0AAF">
      <w:pPr>
        <w:rPr>
          <w:rFonts w:asciiTheme="majorHAnsi" w:eastAsia="Calibri" w:hAnsiTheme="majorHAnsi" w:cstheme="majorHAnsi"/>
        </w:rPr>
      </w:pPr>
      <w:r w:rsidRPr="00C4156C">
        <w:rPr>
          <w:rFonts w:asciiTheme="majorHAnsi" w:hAnsiTheme="majorHAnsi" w:cstheme="majorHAnsi"/>
        </w:rPr>
        <w:br w:type="page"/>
      </w:r>
    </w:p>
    <w:p w14:paraId="0CF76861" w14:textId="77777777" w:rsidR="000F0AAF" w:rsidRPr="00C4156C" w:rsidRDefault="000F0AAF" w:rsidP="000F0AAF">
      <w:pPr>
        <w:rPr>
          <w:rFonts w:asciiTheme="majorHAnsi" w:eastAsia="Calibri" w:hAnsiTheme="majorHAnsi" w:cstheme="majorHAnsi"/>
        </w:rPr>
      </w:pPr>
    </w:p>
    <w:p w14:paraId="0A6BFA01" w14:textId="77777777" w:rsidR="000F0AAF" w:rsidRPr="00C4156C" w:rsidRDefault="000F0AAF" w:rsidP="000F0AAF">
      <w:pPr>
        <w:rPr>
          <w:rFonts w:asciiTheme="majorHAnsi" w:eastAsia="Calibri" w:hAnsiTheme="majorHAnsi" w:cstheme="majorHAnsi"/>
          <w:b/>
          <w:bCs/>
        </w:rPr>
      </w:pPr>
      <w:r w:rsidRPr="00C4156C">
        <w:rPr>
          <w:rFonts w:asciiTheme="majorHAnsi" w:eastAsia="Calibri" w:hAnsiTheme="majorHAnsi" w:cstheme="majorHAnsi"/>
          <w:b/>
          <w:bCs/>
        </w:rPr>
        <w:t>Competencias, Destrezas, Criterios de Evaluación y Saberes Básicos</w:t>
      </w:r>
    </w:p>
    <w:p w14:paraId="6B62A4A5" w14:textId="77777777" w:rsidR="000F0AAF" w:rsidRPr="00C4156C" w:rsidRDefault="000F0AAF" w:rsidP="000F0AAF">
      <w:pPr>
        <w:rPr>
          <w:rFonts w:asciiTheme="majorHAnsi" w:eastAsia="Calibri" w:hAnsiTheme="majorHAnsi" w:cstheme="majorHAnsi"/>
          <w:b/>
          <w:bCs/>
        </w:rPr>
      </w:pPr>
    </w:p>
    <w:tbl>
      <w:tblPr>
        <w:tblW w:w="15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536"/>
      </w:tblGrid>
      <w:tr w:rsidR="000F0AAF" w:rsidRPr="001500EB" w14:paraId="54440019" w14:textId="77777777" w:rsidTr="005946EB">
        <w:tc>
          <w:tcPr>
            <w:tcW w:w="870" w:type="dxa"/>
            <w:tcBorders>
              <w:top w:val="nil"/>
              <w:left w:val="nil"/>
            </w:tcBorders>
          </w:tcPr>
          <w:p w14:paraId="42533531" w14:textId="77777777" w:rsidR="000F0AAF" w:rsidRPr="001500EB" w:rsidRDefault="000F0AAF" w:rsidP="005946EB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0D2C7E55" w14:textId="77777777" w:rsidR="000F0AAF" w:rsidRPr="001500EB" w:rsidRDefault="000F0AAF" w:rsidP="005946EB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Competencias</w:t>
            </w:r>
          </w:p>
          <w:p w14:paraId="7EF73B12" w14:textId="77777777" w:rsidR="000F0AAF" w:rsidRPr="001500EB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6DA22A95" w14:textId="77777777" w:rsidR="000F0AAF" w:rsidRPr="001500EB" w:rsidRDefault="000F0AAF" w:rsidP="005946EB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536" w:type="dxa"/>
          </w:tcPr>
          <w:p w14:paraId="01487884" w14:textId="77777777" w:rsidR="000F0AAF" w:rsidRPr="0011538A" w:rsidRDefault="000F0AAF" w:rsidP="005946EB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Saberes Básicos</w:t>
            </w:r>
          </w:p>
        </w:tc>
      </w:tr>
      <w:tr w:rsidR="000F0AAF" w:rsidRPr="001500EB" w14:paraId="538E1913" w14:textId="77777777" w:rsidTr="005946EB">
        <w:trPr>
          <w:cantSplit/>
          <w:trHeight w:val="1416"/>
        </w:trPr>
        <w:tc>
          <w:tcPr>
            <w:tcW w:w="870" w:type="dxa"/>
            <w:textDirection w:val="btLr"/>
          </w:tcPr>
          <w:p w14:paraId="4FC49600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815" w:type="dxa"/>
          </w:tcPr>
          <w:p w14:paraId="43BB57EA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052884A7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E75A992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02F73B02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619F5DAB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39D94DD4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608B8D4A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64B83077" w14:textId="77777777" w:rsidR="000F0AAF" w:rsidRPr="005820D0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820D0">
              <w:rPr>
                <w:rFonts w:asciiTheme="majorHAnsi" w:hAnsiTheme="majorHAnsi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0928243E" w14:textId="77777777" w:rsidR="000F0AAF" w:rsidRPr="005820D0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820D0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64031E49" w14:textId="77777777" w:rsidR="000F0AAF" w:rsidRPr="005820D0" w:rsidRDefault="000F0AAF" w:rsidP="005946EB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5820D0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66ADC676" w14:textId="77777777" w:rsidR="000F0AAF" w:rsidRPr="005820D0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820D0">
              <w:rPr>
                <w:rFonts w:asciiTheme="majorHAnsi" w:hAnsiTheme="majorHAnsi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</w:tc>
        <w:tc>
          <w:tcPr>
            <w:tcW w:w="6536" w:type="dxa"/>
          </w:tcPr>
          <w:p w14:paraId="33A384F2" w14:textId="77777777" w:rsidR="000F0AAF" w:rsidRPr="005820D0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820D0">
              <w:rPr>
                <w:rFonts w:asciiTheme="majorHAnsi" w:hAnsiTheme="majorHAnsi"/>
                <w:sz w:val="22"/>
                <w:szCs w:val="22"/>
              </w:rPr>
              <w:t>- Léxico básico y de interés para el alumnado relativo a identificación personal, relaciones interpersonales próximas, lugares y entornos cercanos, ocio y tiempo libre, vida cotidiana.</w:t>
            </w:r>
          </w:p>
          <w:p w14:paraId="232FF6DB" w14:textId="77777777" w:rsidR="000F0AAF" w:rsidRPr="005820D0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820D0">
              <w:rPr>
                <w:rFonts w:asciiTheme="majorHAnsi" w:hAnsiTheme="majorHAns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021DF938" w14:textId="77777777" w:rsidR="000F0AAF" w:rsidRPr="005820D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820D0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52EE7BA9" w14:textId="77777777" w:rsidR="000F0AAF" w:rsidRPr="005820D0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820D0">
              <w:rPr>
                <w:rFonts w:asciiTheme="majorHAnsi" w:hAnsiTheme="majorHAnsi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220AE395" w14:textId="77777777" w:rsidR="000F0AAF" w:rsidRPr="005820D0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820D0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16C985CD" w14:textId="77777777" w:rsidR="000F0AAF" w:rsidRPr="005820D0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820D0">
              <w:rPr>
                <w:rFonts w:asciiTheme="majorHAnsi" w:hAnsiTheme="majorHAnsi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C1EC591" w14:textId="77777777" w:rsidR="000F0AAF" w:rsidRPr="005820D0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820D0">
              <w:rPr>
                <w:rFonts w:asciiTheme="majorHAnsi" w:hAnsiTheme="majorHAnsi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</w:tc>
      </w:tr>
      <w:tr w:rsidR="000F0AAF" w:rsidRPr="001500EB" w14:paraId="3160E447" w14:textId="77777777" w:rsidTr="005946EB">
        <w:trPr>
          <w:cantSplit/>
          <w:trHeight w:val="1134"/>
        </w:trPr>
        <w:tc>
          <w:tcPr>
            <w:tcW w:w="870" w:type="dxa"/>
            <w:textDirection w:val="btLr"/>
          </w:tcPr>
          <w:p w14:paraId="0D64E019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The long read</w:t>
            </w:r>
          </w:p>
        </w:tc>
        <w:tc>
          <w:tcPr>
            <w:tcW w:w="1815" w:type="dxa"/>
          </w:tcPr>
          <w:p w14:paraId="71F5CBA9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7D931584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0EAD645D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2CEFFD8E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0DDF0C27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40E1E64C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354CB8F1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00" w:type="dxa"/>
          </w:tcPr>
          <w:p w14:paraId="5B5FCC64" w14:textId="77777777" w:rsidR="000F0AAF" w:rsidRPr="00722EF3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22EF3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0531062D" w14:textId="77777777" w:rsidR="000F0AAF" w:rsidRPr="00722EF3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22EF3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44C6AAC3" w14:textId="77777777" w:rsidR="000F0AAF" w:rsidRPr="00722EF3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22EF3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1491E072" w14:textId="77777777" w:rsidR="000F0AAF" w:rsidRPr="00722EF3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22EF3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5.3 Registrar y utilizar, de manera guiada, los progresos y dificultades en el proceso de aprendizaje de la lengua extranjera, reconociendo los aspectos que ayudan a mejorar y realizando actividades de autoevaluación y coevaluación, como las propuestas en el </w:t>
            </w:r>
            <w:proofErr w:type="gramStart"/>
            <w:r w:rsidRPr="00722EF3">
              <w:rPr>
                <w:rFonts w:asciiTheme="majorHAnsi" w:hAnsiTheme="majorHAnsi" w:cs="Arimo"/>
                <w:color w:val="000000"/>
                <w:sz w:val="22"/>
                <w:szCs w:val="22"/>
              </w:rPr>
              <w:t>Portfolio</w:t>
            </w:r>
            <w:proofErr w:type="gramEnd"/>
            <w:r w:rsidRPr="00722EF3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Europeo de las Lenguas (PEL) o en un diario de aprendizaje.</w:t>
            </w:r>
          </w:p>
          <w:p w14:paraId="3B5C3494" w14:textId="77777777" w:rsidR="000F0AAF" w:rsidRPr="00722EF3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22EF3">
              <w:rPr>
                <w:rFonts w:asciiTheme="majorHAnsi" w:hAnsiTheme="majorHAnsi" w:cs="Arimo"/>
                <w:color w:val="000000"/>
                <w:sz w:val="22"/>
                <w:szCs w:val="22"/>
              </w:rPr>
              <w:t>6.3 Seleccionar y aplicar, de forma guiada, estrategias básicas para entender y apreciar la diversidad lingüística, cultural y artística.</w:t>
            </w:r>
          </w:p>
        </w:tc>
        <w:tc>
          <w:tcPr>
            <w:tcW w:w="6536" w:type="dxa"/>
          </w:tcPr>
          <w:p w14:paraId="5B59F053" w14:textId="77777777" w:rsidR="000F0AAF" w:rsidRPr="00722EF3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22EF3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246582D6" w14:textId="77777777" w:rsidR="000F0AAF" w:rsidRPr="00722EF3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722EF3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655907AF" w14:textId="77777777" w:rsidR="000F0AAF" w:rsidRPr="00722EF3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722EF3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Autoconfianza. El error como instrumento de mejora.</w:t>
            </w:r>
          </w:p>
          <w:p w14:paraId="2388AA67" w14:textId="77777777" w:rsidR="000F0AAF" w:rsidRPr="00722EF3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22EF3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4CFE057D" w14:textId="77777777" w:rsidR="000F0AAF" w:rsidRPr="00722EF3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22EF3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8255E9B" w14:textId="77777777" w:rsidR="000F0AAF" w:rsidRPr="00722EF3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22EF3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  <w:p w14:paraId="5CAB441D" w14:textId="77777777" w:rsidR="000F0AAF" w:rsidRPr="00722EF3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22EF3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</w:tc>
      </w:tr>
      <w:tr w:rsidR="000F0AAF" w:rsidRPr="001500EB" w14:paraId="6A7F9532" w14:textId="77777777" w:rsidTr="005946EB">
        <w:trPr>
          <w:cantSplit/>
          <w:trHeight w:val="1134"/>
        </w:trPr>
        <w:tc>
          <w:tcPr>
            <w:tcW w:w="870" w:type="dxa"/>
            <w:textDirection w:val="btLr"/>
          </w:tcPr>
          <w:p w14:paraId="6D22462A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Grammar</w:t>
            </w:r>
          </w:p>
        </w:tc>
        <w:tc>
          <w:tcPr>
            <w:tcW w:w="1815" w:type="dxa"/>
          </w:tcPr>
          <w:p w14:paraId="56EAB94F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05D3F5E0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2F8C549D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3596D464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765ED37F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2EE4A0CE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  <w:p w14:paraId="13F9C772" w14:textId="77777777" w:rsidR="000F0AAF" w:rsidRPr="00BC7E35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70651443" w14:textId="77777777" w:rsidR="000F0AAF" w:rsidRPr="00180E10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80E10">
              <w:rPr>
                <w:rFonts w:asciiTheme="majorHAnsi" w:hAnsiTheme="majorHAnsi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70C742DA" w14:textId="77777777" w:rsidR="000F0AAF" w:rsidRPr="00180E10" w:rsidRDefault="000F0AAF" w:rsidP="005946EB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80E10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275C906B" w14:textId="77777777" w:rsidR="000F0AAF" w:rsidRPr="00180E10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0E10">
              <w:rPr>
                <w:rFonts w:asciiTheme="majorHAnsi" w:hAnsiTheme="majorHAnsi" w:cs="Arimo"/>
                <w:color w:val="000000"/>
                <w:sz w:val="22"/>
                <w:szCs w:val="22"/>
              </w:rPr>
              <w:t>3.1 Planificar y participar en situaciones interactivas breves y sencillas sobre temas cotidianos, de relevancia personal y próximos a su experiencia, a través de diversos soportes, apoyándose en recursos tales como la repetición, el ritmo pausado o el lenguaje no verbal, y mostrando empatía y respeto por la cortesía lingüística y la etiqueta digital, así como por las diferentes necesidades, ideas y motivaciones de los interlocutores e interlocutoras.</w:t>
            </w:r>
          </w:p>
          <w:p w14:paraId="251D3004" w14:textId="77777777" w:rsidR="000F0AAF" w:rsidRPr="00180E10" w:rsidRDefault="000F0AAF" w:rsidP="005946EB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80E10">
              <w:rPr>
                <w:rFonts w:asciiTheme="majorHAnsi" w:hAnsiTheme="majorHAnsi" w:cs="Arimo"/>
                <w:sz w:val="22"/>
                <w:szCs w:val="22"/>
              </w:rPr>
              <w:t>4.1 Inferir y explicar textos, conceptos y comunicaciones breves y sencillas, de forma guiada, en situaciones en las que atender a la diversidad, mostrando respeto y empatía por los interlocutores e interlocutoras y por las lenguas empleadas, e interés por participar en la solución de problemas de intercomprensión y de entendimiento en su entorno próximo, apoyándose en diversos recursos y soportes.</w:t>
            </w:r>
          </w:p>
          <w:p w14:paraId="6BC7C671" w14:textId="77777777" w:rsidR="000F0AAF" w:rsidRPr="00180E10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80E10">
              <w:rPr>
                <w:rFonts w:asciiTheme="majorHAnsi" w:hAnsiTheme="majorHAnsi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6A14D7B5" w14:textId="77777777" w:rsidR="000F0AAF" w:rsidRPr="00180E10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0E10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5.3 Registrar y utilizar, de manera guiada, los progresos y dificultades en el proceso de aprendizaje de la lengua extranjera, reconociendo los aspectos que ayudan a mejorar y realizando actividades de autoevaluación y coevaluación, como las propuestas en el </w:t>
            </w:r>
            <w:proofErr w:type="gramStart"/>
            <w:r w:rsidRPr="00180E10">
              <w:rPr>
                <w:rFonts w:asciiTheme="majorHAnsi" w:hAnsiTheme="majorHAnsi" w:cs="Arimo"/>
                <w:color w:val="000000"/>
                <w:sz w:val="22"/>
                <w:szCs w:val="22"/>
              </w:rPr>
              <w:t>Portfolio</w:t>
            </w:r>
            <w:proofErr w:type="gramEnd"/>
            <w:r w:rsidRPr="00180E10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Europeo de las Lenguas (PEL) o en un diario de aprendizaje.</w:t>
            </w:r>
          </w:p>
        </w:tc>
        <w:tc>
          <w:tcPr>
            <w:tcW w:w="6536" w:type="dxa"/>
          </w:tcPr>
          <w:p w14:paraId="3CA421EE" w14:textId="77777777" w:rsidR="000F0AAF" w:rsidRPr="00180E10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80E10">
              <w:rPr>
                <w:rFonts w:asciiTheme="majorHAnsi" w:hAnsiTheme="majorHAnsi"/>
                <w:sz w:val="22"/>
                <w:szCs w:val="22"/>
              </w:rPr>
              <w:t>- Unidades lingüísticas básicas y significados asociados a dichas unidades, tales como expresión de la entidad y sus propiedades, cantidad y número, el espacio y las relaciones espaciales, el tiempo, la afirmación, la negación, la interrogación y la exclamación, relaciones lógicas elementales.</w:t>
            </w:r>
          </w:p>
          <w:p w14:paraId="7FB685DE" w14:textId="77777777" w:rsidR="000F0AAF" w:rsidRPr="00180E10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80E10">
              <w:rPr>
                <w:rFonts w:asciiTheme="majorHAnsi" w:hAnsiTheme="majorHAns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183A90C2" w14:textId="77777777" w:rsidR="000F0AAF" w:rsidRPr="00180E10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80E10">
              <w:rPr>
                <w:rFonts w:asciiTheme="majorHAnsi" w:hAnsiTheme="majorHAnsi"/>
                <w:sz w:val="22"/>
                <w:szCs w:val="22"/>
              </w:rPr>
              <w:t>- Autoconfianza. El error como instrumento de mejora.</w:t>
            </w:r>
          </w:p>
          <w:p w14:paraId="19D026BD" w14:textId="77777777" w:rsidR="000F0AAF" w:rsidRPr="00180E10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80E10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616AE657" w14:textId="77777777" w:rsidR="000F0AAF" w:rsidRPr="00180E1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0E10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5D1394F6" w14:textId="77777777" w:rsidR="000F0AAF" w:rsidRPr="00180E1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0E10">
              <w:rPr>
                <w:rFonts w:asciiTheme="majorHAnsi" w:hAnsiTheme="majorHAnsi" w:cs="Arimo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534676C9" w14:textId="77777777" w:rsidR="000F0AAF" w:rsidRPr="00180E10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80E10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5147D98E" w14:textId="77777777" w:rsidR="000F0AAF" w:rsidRPr="00180E10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80E10">
              <w:rPr>
                <w:rFonts w:asciiTheme="majorHAnsi" w:hAnsiTheme="majorHAnsi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C7202F0" w14:textId="77777777" w:rsidR="000F0AAF" w:rsidRPr="00180E10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80E10">
              <w:rPr>
                <w:rFonts w:asciiTheme="majorHAnsi" w:hAnsiTheme="majorHAnsi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4CE78FAC" w14:textId="77777777" w:rsidR="000F0AAF" w:rsidRPr="00180E10" w:rsidRDefault="000F0AAF" w:rsidP="005946EB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80E10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</w:tc>
      </w:tr>
      <w:tr w:rsidR="000F0AAF" w:rsidRPr="001500EB" w14:paraId="3B992877" w14:textId="77777777" w:rsidTr="005946EB">
        <w:trPr>
          <w:cantSplit/>
          <w:trHeight w:val="1257"/>
        </w:trPr>
        <w:tc>
          <w:tcPr>
            <w:tcW w:w="870" w:type="dxa"/>
            <w:textDirection w:val="btLr"/>
          </w:tcPr>
          <w:p w14:paraId="3B8B8597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7290D74E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39A0C94B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85702C2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6D11B560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B68091A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41321392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39259BCF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72D730E2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447B4264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47AECC92" w14:textId="77777777" w:rsidR="000F0AAF" w:rsidRPr="00561702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1702">
              <w:rPr>
                <w:rFonts w:asciiTheme="majorHAnsi" w:hAnsiTheme="majorHAnsi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17EAD981" w14:textId="77777777" w:rsidR="000F0AAF" w:rsidRPr="00561702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561702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27A6E2E3" w14:textId="77777777" w:rsidR="000F0AAF" w:rsidRPr="00561702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1702">
              <w:rPr>
                <w:rFonts w:asciiTheme="majorHAnsi" w:hAnsiTheme="majorHAnsi"/>
                <w:sz w:val="22"/>
                <w:szCs w:val="22"/>
              </w:rPr>
              <w:t>3.1 Planificar y participar en situaciones interactivas breves y sencillas sobre temas cotidianos, de relevancia personal y próximos a su experiencia, a través de diversos soportes, apoyándose en recursos tales como la repetición, el ritmo pausado o el lenguaje no verbal, y mostrando empatía y respeto por la cortesía lingüística y la etiqueta digital, así como por las diferentes necesidades, ideas y motivaciones de los interlocutores e interlocutoras.</w:t>
            </w:r>
          </w:p>
          <w:p w14:paraId="485ADAB5" w14:textId="77777777" w:rsidR="000F0AAF" w:rsidRPr="00561702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61702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básicas que ayuden a crear puentes y faciliten la comprensión y producción de información y la comunicación, adecuadas a las intenciones comunicativas, usando, con ayuda, recursos y apoyos físicos o digitales en función de las necesidades de cada momento.</w:t>
            </w:r>
          </w:p>
          <w:p w14:paraId="60852D17" w14:textId="77777777" w:rsidR="000F0AAF" w:rsidRPr="00561702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61702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701FB54D" w14:textId="77777777" w:rsidR="000F0AAF" w:rsidRPr="00561702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61702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aprecio y respeto en situaciones interculturales, construyendo vínculos entre las diferentes lenguas y culturas, y mostrando rechazo ante cualquier tipo de discriminación, prejuicio y estereotipo en contextos comunicativos cotidianos y habituales.</w:t>
            </w:r>
          </w:p>
        </w:tc>
        <w:tc>
          <w:tcPr>
            <w:tcW w:w="6536" w:type="dxa"/>
          </w:tcPr>
          <w:p w14:paraId="0B7B4509" w14:textId="77777777" w:rsidR="000F0AAF" w:rsidRPr="00561702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1702">
              <w:rPr>
                <w:rFonts w:asciiTheme="majorHAnsi" w:hAnsiTheme="majorHAns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131419B4" w14:textId="77777777" w:rsidR="000F0AAF" w:rsidRPr="00561702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1702">
              <w:rPr>
                <w:rFonts w:asciiTheme="majorHAnsi" w:hAnsiTheme="majorHAnsi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052AC10C" w14:textId="77777777" w:rsidR="000F0AAF" w:rsidRPr="00561702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1702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543C94BE" w14:textId="77777777" w:rsidR="000F0AAF" w:rsidRPr="00561702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1702">
              <w:rPr>
                <w:rFonts w:asciiTheme="majorHAnsi" w:hAnsiTheme="majorHAnsi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33231D62" w14:textId="77777777" w:rsidR="000F0AAF" w:rsidRPr="00561702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1702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652B02B4" w14:textId="77777777" w:rsidR="000F0AAF" w:rsidRPr="00561702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1702">
              <w:rPr>
                <w:rFonts w:asciiTheme="majorHAnsi" w:hAnsiTheme="majorHAnsi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3E13A5E2" w14:textId="77777777" w:rsidR="000F0AAF" w:rsidRPr="00561702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1702">
              <w:rPr>
                <w:rFonts w:asciiTheme="majorHAnsi" w:hAnsiTheme="majorHAnsi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12CF978F" w14:textId="77777777" w:rsidR="000F0AAF" w:rsidRPr="00561702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61702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  <w:p w14:paraId="40F6153A" w14:textId="77777777" w:rsidR="000F0AAF" w:rsidRPr="00561702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61702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básicos relativos a las costumbres, la vida cotidiana y las relaciones interpersonales, las convenciones sociales básicas de uso común, el lenguaje no verbal, la cortesía lingüística y la etiqueta digital propias de países donde se habla la lengua extranjera.</w:t>
            </w:r>
          </w:p>
        </w:tc>
      </w:tr>
      <w:tr w:rsidR="000F0AAF" w:rsidRPr="001500EB" w14:paraId="048C786C" w14:textId="77777777" w:rsidTr="005946EB">
        <w:trPr>
          <w:cantSplit/>
          <w:trHeight w:val="2508"/>
        </w:trPr>
        <w:tc>
          <w:tcPr>
            <w:tcW w:w="870" w:type="dxa"/>
            <w:textDirection w:val="btLr"/>
          </w:tcPr>
          <w:p w14:paraId="7DB22143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Reading skills</w:t>
            </w:r>
          </w:p>
        </w:tc>
        <w:tc>
          <w:tcPr>
            <w:tcW w:w="1815" w:type="dxa"/>
          </w:tcPr>
          <w:p w14:paraId="35B304D8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FCDB5E6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01C813D2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73AD1BE7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3146B19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515D8A81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00" w:type="dxa"/>
          </w:tcPr>
          <w:p w14:paraId="0C974A56" w14:textId="77777777" w:rsidR="000F0AAF" w:rsidRPr="00B13964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13964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230B860F" w14:textId="77777777" w:rsidR="000F0AAF" w:rsidRPr="00B13964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13964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0C22A580" w14:textId="77777777" w:rsidR="000F0AAF" w:rsidRPr="00B13964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B13964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2833CDE2" w14:textId="77777777" w:rsidR="000F0AAF" w:rsidRPr="00B13964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13964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666E1B49" w14:textId="77777777" w:rsidR="000F0AAF" w:rsidRPr="00B1396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13964">
              <w:rPr>
                <w:rFonts w:asciiTheme="majorHAnsi" w:hAnsiTheme="majorHAnsi" w:cs="Arimo"/>
                <w:color w:val="000000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</w:tc>
        <w:tc>
          <w:tcPr>
            <w:tcW w:w="6536" w:type="dxa"/>
          </w:tcPr>
          <w:p w14:paraId="2919A499" w14:textId="77777777" w:rsidR="000F0AAF" w:rsidRPr="00B1396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13964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57CC5CB2" w14:textId="77777777" w:rsidR="000F0AAF" w:rsidRPr="00B1396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13964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560CEDB5" w14:textId="77777777" w:rsidR="000F0AAF" w:rsidRPr="00B1396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13964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Autoconfianza. El error como instrumento de mejora.</w:t>
            </w:r>
          </w:p>
          <w:p w14:paraId="490818D0" w14:textId="77777777" w:rsidR="000F0AAF" w:rsidRPr="00B1396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13964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56ACB828" w14:textId="77777777" w:rsidR="000F0AAF" w:rsidRPr="00B13964" w:rsidRDefault="000F0AAF" w:rsidP="005946EB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B13964">
              <w:rPr>
                <w:rFonts w:asciiTheme="majorHAnsi" w:hAnsiTheme="majorHAnsi" w:cs="Arimo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3B21B325" w14:textId="77777777" w:rsidR="000F0AAF" w:rsidRPr="00B13964" w:rsidRDefault="000F0AAF" w:rsidP="005946EB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B13964">
              <w:rPr>
                <w:rFonts w:asciiTheme="majorHAnsi" w:hAnsiTheme="majorHAnsi" w:cs="Arimo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16E25967" w14:textId="77777777" w:rsidR="000F0AAF" w:rsidRPr="00B13964" w:rsidRDefault="000F0AAF" w:rsidP="005946EB">
            <w:pPr>
              <w:pStyle w:val="Default"/>
              <w:spacing w:after="37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B13964">
              <w:rPr>
                <w:rFonts w:asciiTheme="majorHAnsi" w:hAnsiTheme="majorHAnsi" w:cs="Arimo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</w:tc>
      </w:tr>
      <w:tr w:rsidR="000F0AAF" w:rsidRPr="001500EB" w14:paraId="09ECF068" w14:textId="77777777" w:rsidTr="005946EB">
        <w:trPr>
          <w:cantSplit/>
          <w:trHeight w:val="2262"/>
        </w:trPr>
        <w:tc>
          <w:tcPr>
            <w:tcW w:w="870" w:type="dxa"/>
            <w:textDirection w:val="btLr"/>
          </w:tcPr>
          <w:p w14:paraId="1BF47CF6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W</w:t>
            </w: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riting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 skills</w:t>
            </w:r>
          </w:p>
        </w:tc>
        <w:tc>
          <w:tcPr>
            <w:tcW w:w="1815" w:type="dxa"/>
          </w:tcPr>
          <w:p w14:paraId="0D6AA5EA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4F6BAC7E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0C5373C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58E4F45A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627F0EC3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3F664886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51F915EB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5BCABF05" w14:textId="77777777" w:rsidR="000F0AAF" w:rsidRPr="00FA7BE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A7BEA">
              <w:rPr>
                <w:rFonts w:asciiTheme="majorHAnsi" w:hAnsiTheme="majorHAnsi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0C0F1D2E" w14:textId="77777777" w:rsidR="000F0AAF" w:rsidRPr="00FA7BE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A7BEA">
              <w:rPr>
                <w:rFonts w:asciiTheme="majorHAnsi" w:hAnsiTheme="majorHAnsi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3ADF1294" w14:textId="77777777" w:rsidR="000F0AAF" w:rsidRPr="00FA7BE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A7BEA">
              <w:rPr>
                <w:rFonts w:asciiTheme="majorHAnsi" w:hAnsiTheme="majorHAnsi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1AD87955" w14:textId="77777777" w:rsidR="000F0AAF" w:rsidRPr="00B1396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A7BEA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aprecio y respeto en situaciones interculturales, construyendo vínculos entre las diferentes lenguas y culturas, y mostrando rechazo ante cualquier tipo de discriminación, prejuicio y estereotipo en contextos comunicativos cotidianos y habituales.</w:t>
            </w:r>
          </w:p>
        </w:tc>
        <w:tc>
          <w:tcPr>
            <w:tcW w:w="6536" w:type="dxa"/>
          </w:tcPr>
          <w:p w14:paraId="7DB362E1" w14:textId="77777777" w:rsidR="000F0AAF" w:rsidRPr="00FA7BE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A7BEA">
              <w:rPr>
                <w:rFonts w:asciiTheme="majorHAnsi" w:hAnsiTheme="majorHAnsi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65E549FF" w14:textId="77777777" w:rsidR="000F0AAF" w:rsidRPr="00FA7BE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A7BEA">
              <w:rPr>
                <w:rFonts w:asciiTheme="majorHAnsi" w:hAnsiTheme="majorHAnsi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2854AA02" w14:textId="77777777" w:rsidR="000F0AAF" w:rsidRPr="00FA7BE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A7BEA">
              <w:rPr>
                <w:rFonts w:asciiTheme="majorHAnsi" w:hAnsiTheme="majorHAnsi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530AD78E" w14:textId="77777777" w:rsidR="000F0AAF" w:rsidRPr="00FA7BE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A7BEA">
              <w:rPr>
                <w:rFonts w:asciiTheme="majorHAnsi" w:hAnsiTheme="majorHAnsi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1FC51B4" w14:textId="77777777" w:rsidR="000F0AAF" w:rsidRPr="00FA7BEA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A7BEA">
              <w:rPr>
                <w:rFonts w:asciiTheme="majorHAnsi" w:hAnsiTheme="majorHAnsi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27D74E8B" w14:textId="77777777" w:rsidR="000F0AAF" w:rsidRPr="00B13964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726A58">
              <w:rPr>
                <w:rFonts w:asciiTheme="majorHAnsi" w:hAnsiTheme="majorHAnsi" w:cs="Arimo"/>
                <w:sz w:val="22"/>
                <w:szCs w:val="22"/>
              </w:rPr>
              <w:t>- Estrategias de detección de usos discriminatorios del lenguaje verbal y no verbal.</w:t>
            </w:r>
          </w:p>
        </w:tc>
      </w:tr>
      <w:tr w:rsidR="000F0AAF" w:rsidRPr="001500EB" w14:paraId="0B432E48" w14:textId="77777777" w:rsidTr="005946EB">
        <w:trPr>
          <w:cantSplit/>
          <w:trHeight w:val="1134"/>
        </w:trPr>
        <w:tc>
          <w:tcPr>
            <w:tcW w:w="870" w:type="dxa"/>
            <w:textDirection w:val="btLr"/>
          </w:tcPr>
          <w:p w14:paraId="61CF8B50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72206B7A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0C82B58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A33AAE7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2B305B40" w14:textId="77777777" w:rsidR="000F0AAF" w:rsidRDefault="000F0AAF" w:rsidP="005946EB">
            <w:pPr>
              <w:tabs>
                <w:tab w:val="left" w:pos="610"/>
              </w:tabs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79297F7D" w14:textId="77777777" w:rsidR="000F0AAF" w:rsidRDefault="000F0AAF" w:rsidP="005946EB">
            <w:pPr>
              <w:tabs>
                <w:tab w:val="left" w:pos="610"/>
              </w:tabs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480CC510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2CF0CAF5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2CA6F22C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1BA53B4F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2CE0F774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4D81E7FE" w14:textId="77777777" w:rsidR="000F0AAF" w:rsidRPr="008D7CA9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D7CA9">
              <w:rPr>
                <w:rFonts w:asciiTheme="majorHAnsi" w:hAnsiTheme="majorHAnsi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0BADE6B9" w14:textId="77777777" w:rsidR="000F0AAF" w:rsidRPr="008D7CA9" w:rsidRDefault="000F0AAF" w:rsidP="005946EB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8D7CA9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29790CD1" w14:textId="77777777" w:rsidR="000F0AAF" w:rsidRPr="008D7CA9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D7CA9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</w:t>
            </w:r>
            <w:r w:rsidRPr="008D7CA9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23ED7DF4" w14:textId="77777777" w:rsidR="000F0AAF" w:rsidRPr="008D7CA9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D7CA9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básicas que ayuden a crear puentes y faciliten la comprensión y producción de información y la comunicación, adecuadas a las intenciones comunicativas, usando, con ayuda, recursos y apoyos físicos o digitales en función de las necesidades de cada momento.</w:t>
            </w:r>
          </w:p>
          <w:p w14:paraId="6905ACD1" w14:textId="77777777" w:rsidR="000F0AAF" w:rsidRPr="008D7CA9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D7CA9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19C3AA17" w14:textId="77777777" w:rsidR="000F0AAF" w:rsidRPr="008D7CA9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D7CA9">
              <w:rPr>
                <w:rFonts w:asciiTheme="majorHAnsi" w:hAnsiTheme="majorHAnsi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0260F7DF" w14:textId="77777777" w:rsidR="000F0AAF" w:rsidRPr="008D7CA9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D7CA9">
              <w:rPr>
                <w:rFonts w:asciiTheme="majorHAnsi" w:hAnsiTheme="majorHAnsi" w:cs="Arimo"/>
                <w:color w:val="000000"/>
                <w:sz w:val="22"/>
                <w:szCs w:val="22"/>
              </w:rPr>
              <w:t>6.3 Seleccionar y aplicar, de forma guiada, estrategias básicas para entender y apreciar la diversidad lingüística, cultural y artística.</w:t>
            </w:r>
          </w:p>
        </w:tc>
        <w:tc>
          <w:tcPr>
            <w:tcW w:w="6536" w:type="dxa"/>
          </w:tcPr>
          <w:p w14:paraId="5D11CC60" w14:textId="77777777" w:rsidR="000F0AAF" w:rsidRPr="008D7CA9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8D7CA9">
              <w:rPr>
                <w:rFonts w:asciiTheme="majorHAnsi" w:hAnsiTheme="majorHAnsi" w:cs="Arimo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0EDA58B8" w14:textId="77777777" w:rsidR="000F0AAF" w:rsidRPr="008D7CA9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D7CA9">
              <w:rPr>
                <w:rFonts w:asciiTheme="majorHAnsi" w:hAnsiTheme="majorHAnsi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698A4D27" w14:textId="77777777" w:rsidR="000F0AAF" w:rsidRPr="008D7CA9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D7CA9">
              <w:rPr>
                <w:rFonts w:asciiTheme="majorHAnsi" w:hAnsiTheme="majorHAnsi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79BEC7DA" w14:textId="77777777" w:rsidR="000F0AAF" w:rsidRPr="008D7CA9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D7CA9">
              <w:rPr>
                <w:rFonts w:asciiTheme="majorHAnsi" w:hAnsiTheme="majorHAnsi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2705EB9C" w14:textId="77777777" w:rsidR="000F0AAF" w:rsidRPr="008D7CA9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D7CA9">
              <w:rPr>
                <w:rFonts w:asciiTheme="majorHAnsi" w:hAnsiTheme="majorHAnsi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292C8B6D" w14:textId="77777777" w:rsidR="000F0AAF" w:rsidRPr="008D7CA9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D7CA9">
              <w:rPr>
                <w:rFonts w:asciiTheme="majorHAnsi" w:hAnsiTheme="majorHAnsi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CEDA094" w14:textId="77777777" w:rsidR="000F0AAF" w:rsidRPr="008D7CA9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D7CA9">
              <w:rPr>
                <w:rFonts w:asciiTheme="majorHAnsi" w:hAnsiTheme="majorHAnsi" w:cs="Arimo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33360849" w14:textId="77777777" w:rsidR="000F0AAF" w:rsidRPr="008D7CA9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D7CA9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  <w:p w14:paraId="3AE8AD0A" w14:textId="77777777" w:rsidR="000F0AAF" w:rsidRPr="008D7CA9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D7CA9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básicos relativos a las costumbres, la vida cotidiana y las relaciones interpersonales, las convenciones sociales básicas de uso común, el lenguaje no verbal, la cortesía lingüística y la etiqueta digital propias de países donde se habla la lengua extranjera.</w:t>
            </w:r>
          </w:p>
        </w:tc>
      </w:tr>
      <w:tr w:rsidR="000F0AAF" w:rsidRPr="001500EB" w14:paraId="4DEB87BA" w14:textId="77777777" w:rsidTr="005946EB">
        <w:trPr>
          <w:cantSplit/>
          <w:trHeight w:val="2391"/>
        </w:trPr>
        <w:tc>
          <w:tcPr>
            <w:tcW w:w="870" w:type="dxa"/>
            <w:textDirection w:val="btLr"/>
          </w:tcPr>
          <w:p w14:paraId="2B5324DF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Verb practice</w:t>
            </w:r>
          </w:p>
        </w:tc>
        <w:tc>
          <w:tcPr>
            <w:tcW w:w="1815" w:type="dxa"/>
          </w:tcPr>
          <w:p w14:paraId="2FBA5900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1AF5349C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4BF015D2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481E843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16B83D6A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3518D4A4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14A255D9" w14:textId="77777777" w:rsidR="000F0AAF" w:rsidRPr="00442323" w:rsidRDefault="000F0AAF" w:rsidP="005946EB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42323">
              <w:rPr>
                <w:rFonts w:asciiTheme="majorHAnsi" w:hAnsi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32C41723" w14:textId="77777777" w:rsidR="000F0AAF" w:rsidRPr="00EF2304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textos breves y sencillos, previamente preparados, sobre asuntos cotidianos y de relevancia para el alumnado, utilizando, de forma guiada, recursos verbales y no verbales, y usando formas y estructuras básicas y de uso frecuente propias de la lengua extranjera.</w:t>
            </w:r>
          </w:p>
          <w:p w14:paraId="27B86120" w14:textId="77777777" w:rsidR="000F0AAF" w:rsidRPr="00EF2304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6772C012" w14:textId="77777777" w:rsidR="000F0AAF" w:rsidRPr="00EF2304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383F5C44" w14:textId="77777777" w:rsidR="000F0AAF" w:rsidRPr="00EF2304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básicas que ayuden a crear puentes y faciliten la comprensión y producción de información y la comunicación, adecuadas a las intenciones comunicativas, usando, con ayuda, recursos y apoyos físicos o digitales en función de las necesidades de cada momento.</w:t>
            </w:r>
          </w:p>
          <w:p w14:paraId="71C35B7E" w14:textId="77777777" w:rsidR="000F0AAF" w:rsidRPr="00EF2304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536" w:type="dxa"/>
          </w:tcPr>
          <w:p w14:paraId="6E99D2DA" w14:textId="77777777" w:rsidR="000F0AAF" w:rsidRPr="00EF230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Autoconfianza. El error como instrumento de mejora.</w:t>
            </w:r>
          </w:p>
          <w:p w14:paraId="1E3AEC8F" w14:textId="77777777" w:rsidR="000F0AAF" w:rsidRPr="00EF230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5591EB10" w14:textId="77777777" w:rsidR="000F0AAF" w:rsidRPr="00EF230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59F398BB" w14:textId="77777777" w:rsidR="000F0AAF" w:rsidRPr="00EF230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7137288E" w14:textId="77777777" w:rsidR="000F0AAF" w:rsidRPr="00EF230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6C1BBBA1" w14:textId="77777777" w:rsidR="000F0AAF" w:rsidRPr="00EF230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7EFA0CFD" w14:textId="77777777" w:rsidR="000F0AAF" w:rsidRPr="00EF230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59D14FB4" w14:textId="77777777" w:rsidR="000F0AAF" w:rsidRPr="00EF2304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</w:tc>
      </w:tr>
      <w:tr w:rsidR="000F0AAF" w:rsidRPr="001500EB" w14:paraId="3964AA73" w14:textId="77777777" w:rsidTr="005946EB">
        <w:trPr>
          <w:cantSplit/>
          <w:trHeight w:val="2391"/>
        </w:trPr>
        <w:tc>
          <w:tcPr>
            <w:tcW w:w="870" w:type="dxa"/>
            <w:textDirection w:val="btLr"/>
          </w:tcPr>
          <w:p w14:paraId="5FC2D484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Time travel mission</w:t>
            </w:r>
          </w:p>
        </w:tc>
        <w:tc>
          <w:tcPr>
            <w:tcW w:w="1815" w:type="dxa"/>
          </w:tcPr>
          <w:p w14:paraId="505FC603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053C36D0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20F753E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5611C7C1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03291740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5A6DA773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3BBDBF45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795F9866" w14:textId="77777777" w:rsidR="000F0AAF" w:rsidRPr="00F903B4" w:rsidRDefault="000F0AAF" w:rsidP="005946E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63667531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6CAAC79E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6EB8EB09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471DB52D" w14:textId="77777777" w:rsidR="000F0AAF" w:rsidRPr="00C917FB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917FB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59BC5165" w14:textId="77777777" w:rsidR="000F0AAF" w:rsidRPr="00C917FB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917FB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288B6590" w14:textId="77777777" w:rsidR="000F0AAF" w:rsidRPr="00C917FB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917FB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06C3FEF0" w14:textId="77777777" w:rsidR="000F0AAF" w:rsidRPr="00C917FB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917FB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2817E474" w14:textId="77777777" w:rsidR="000F0AAF" w:rsidRPr="00C917FB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917FB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37A3F083" w14:textId="77777777" w:rsidR="000F0AAF" w:rsidRPr="00C917FB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917FB">
              <w:rPr>
                <w:rFonts w:asciiTheme="majorHAnsi" w:hAnsiTheme="majorHAnsi" w:cs="Arimo"/>
                <w:color w:val="000000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  <w:p w14:paraId="274E982D" w14:textId="77777777" w:rsidR="000F0AAF" w:rsidRPr="00C917FB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917FB">
              <w:rPr>
                <w:rFonts w:asciiTheme="majorHAnsi" w:hAnsiTheme="majorHAnsi" w:cs="Arimo"/>
                <w:color w:val="000000"/>
                <w:sz w:val="22"/>
                <w:szCs w:val="22"/>
              </w:rPr>
              <w:t>6.3 Seleccionar y aplicar, de forma guiada, estrategias básicas para entender y apreciar la diversidad lingüística, cultural y artística.</w:t>
            </w:r>
          </w:p>
        </w:tc>
        <w:tc>
          <w:tcPr>
            <w:tcW w:w="6536" w:type="dxa"/>
          </w:tcPr>
          <w:p w14:paraId="0D30ADDF" w14:textId="77777777" w:rsidR="000F0AAF" w:rsidRPr="00C917FB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C917FB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1F8B0E58" w14:textId="77777777" w:rsidR="000F0AAF" w:rsidRPr="00C917FB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917FB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34B200A3" w14:textId="77777777" w:rsidR="000F0AAF" w:rsidRPr="00C917FB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917FB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2BCF4FAC" w14:textId="77777777" w:rsidR="000F0AAF" w:rsidRPr="00C917FB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917FB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para la búsqueda guiada de información en medios analógicos y digitales.</w:t>
            </w:r>
          </w:p>
          <w:p w14:paraId="4B3046E3" w14:textId="77777777" w:rsidR="000F0AAF" w:rsidRPr="00C917FB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917FB">
              <w:rPr>
                <w:rFonts w:asciiTheme="majorHAnsi" w:hAnsiTheme="majorHAnsi" w:cs="Arimo"/>
                <w:color w:val="000000"/>
                <w:sz w:val="22"/>
                <w:szCs w:val="22"/>
              </w:rPr>
              <w:t>- Propiedad intelectual de las fuentes consultadas y contenidos utilizados.</w:t>
            </w:r>
          </w:p>
          <w:p w14:paraId="161C3E4C" w14:textId="77777777" w:rsidR="000F0AAF" w:rsidRPr="00C917FB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917FB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48E9631" w14:textId="77777777" w:rsidR="000F0AAF" w:rsidRPr="00C917FB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917FB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  <w:p w14:paraId="7D24B28F" w14:textId="77777777" w:rsidR="000F0AAF" w:rsidRPr="00C917FB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917FB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  <w:p w14:paraId="03E31336" w14:textId="77777777" w:rsidR="000F0AAF" w:rsidRPr="00C917FB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917FB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Estrategias básicas para entender y apreciar la diversidad lingüística, cultural y artística, a partir de valores </w:t>
            </w:r>
            <w:proofErr w:type="spellStart"/>
            <w:r w:rsidRPr="00C917FB">
              <w:rPr>
                <w:rFonts w:asciiTheme="majorHAnsi" w:hAnsiTheme="majorHAnsi" w:cs="Arimo"/>
                <w:color w:val="000000"/>
                <w:sz w:val="22"/>
                <w:szCs w:val="22"/>
              </w:rPr>
              <w:t>ecosociales</w:t>
            </w:r>
            <w:proofErr w:type="spellEnd"/>
            <w:r w:rsidRPr="00C917FB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0F0AAF" w:rsidRPr="001500EB" w14:paraId="456C1AE5" w14:textId="77777777" w:rsidTr="005946EB">
        <w:trPr>
          <w:cantSplit/>
          <w:trHeight w:val="1134"/>
        </w:trPr>
        <w:tc>
          <w:tcPr>
            <w:tcW w:w="870" w:type="dxa"/>
            <w:textDirection w:val="btLr"/>
          </w:tcPr>
          <w:p w14:paraId="65EBE194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Better world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, better me</w:t>
            </w:r>
          </w:p>
        </w:tc>
        <w:tc>
          <w:tcPr>
            <w:tcW w:w="1815" w:type="dxa"/>
          </w:tcPr>
          <w:p w14:paraId="2539E8DF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39A78163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A1B8CA7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3DEFCCC4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338F5CD6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1DE94B38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19F77624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457C11E7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43C7A80E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5D86F275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1D105663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16CECC50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1680E352" w14:textId="77777777" w:rsidR="000F0AAF" w:rsidRPr="00ED0836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D0836">
              <w:rPr>
                <w:rFonts w:asciiTheme="majorHAnsi" w:hAnsiTheme="majorHAnsi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699D747D" w14:textId="77777777" w:rsidR="000F0AAF" w:rsidRPr="00ED0836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D0836">
              <w:rPr>
                <w:rFonts w:asciiTheme="majorHAnsi" w:hAnsiTheme="majorHAnsi" w:cs="Arimo"/>
                <w:color w:val="000000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588AC5FC" w14:textId="77777777" w:rsidR="000F0AAF" w:rsidRPr="00ED0836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D0836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5EDA47EF" w14:textId="77777777" w:rsidR="000F0AAF" w:rsidRPr="00ED0836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D0836">
              <w:rPr>
                <w:rFonts w:asciiTheme="majorHAnsi" w:hAnsiTheme="majorHAnsi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77069189" w14:textId="77777777" w:rsidR="000F0AAF" w:rsidRPr="00ED0836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D0836">
              <w:rPr>
                <w:rFonts w:asciiTheme="majorHAnsi" w:hAnsiTheme="majorHAnsi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520A1C52" w14:textId="77777777" w:rsidR="000F0AAF" w:rsidRPr="00ED0836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D0836">
              <w:rPr>
                <w:rFonts w:asciiTheme="majorHAnsi" w:hAnsiTheme="majorHAnsi"/>
                <w:sz w:val="22"/>
                <w:szCs w:val="22"/>
              </w:rPr>
              <w:t>6.1 Actuar con aprecio y respeto en situaciones interculturales, construyendo vínculos entre las diferentes lenguas y culturas, y mostrando rechazo ante cualquier tipo de discriminación, prejuicio y estereotipo en contextos comunicativos cotidianos y habituales.</w:t>
            </w:r>
          </w:p>
          <w:p w14:paraId="68ED50D3" w14:textId="77777777" w:rsidR="000F0AAF" w:rsidRPr="00ED0836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D0836">
              <w:rPr>
                <w:rFonts w:asciiTheme="majorHAnsi" w:hAnsiTheme="majorHAnsi" w:cs="Arimo"/>
                <w:color w:val="000000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</w:tc>
        <w:tc>
          <w:tcPr>
            <w:tcW w:w="6536" w:type="dxa"/>
          </w:tcPr>
          <w:p w14:paraId="7342A317" w14:textId="77777777" w:rsidR="000F0AAF" w:rsidRPr="00ED0836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D0836">
              <w:rPr>
                <w:rFonts w:asciiTheme="majorHAnsi" w:hAnsiTheme="majorHAnsi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5E778D88" w14:textId="77777777" w:rsidR="000F0AAF" w:rsidRPr="00ED0836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D0836">
              <w:rPr>
                <w:rFonts w:asciiTheme="majorHAnsi" w:hAnsiTheme="majorHAnsi"/>
                <w:sz w:val="22"/>
                <w:szCs w:val="22"/>
              </w:rPr>
              <w:t>- Herramientas analógicas y digitales básicas para la comprensión, producción y coproducción oral, escrita y multimodal, y plataformas virtuales de interacción, cooperación y colaboración educativa (aulas virtuales, videoconferencias, herramientas digitales colaborativas...) para el aprendizaje, la comunicación y el desarrollo de proyectos con hablantes o estudiantes de la lengua extranjera.</w:t>
            </w:r>
          </w:p>
          <w:p w14:paraId="2B7D9511" w14:textId="77777777" w:rsidR="000F0AAF" w:rsidRPr="00ED0836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D0836">
              <w:rPr>
                <w:rFonts w:asciiTheme="majorHAnsi" w:hAnsiTheme="majorHAnsi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0BCC6DEB" w14:textId="77777777" w:rsidR="000F0AAF" w:rsidRPr="00ED0836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D0836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para la búsqueda guiada de información en medios analógicos y digitales.</w:t>
            </w:r>
          </w:p>
          <w:p w14:paraId="3CA18173" w14:textId="77777777" w:rsidR="000F0AAF" w:rsidRPr="00ED0836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D0836">
              <w:rPr>
                <w:rFonts w:asciiTheme="majorHAnsi" w:hAnsiTheme="majorHAnsi" w:cs="Arimo"/>
                <w:color w:val="000000"/>
                <w:sz w:val="22"/>
                <w:szCs w:val="22"/>
              </w:rPr>
              <w:t>- Propiedad intelectual de las fuentes consultadas y contenidos utilizados.</w:t>
            </w:r>
          </w:p>
          <w:p w14:paraId="1AEFF1A5" w14:textId="77777777" w:rsidR="000F0AAF" w:rsidRPr="00ED0836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D0836">
              <w:rPr>
                <w:rFonts w:asciiTheme="majorHAnsi" w:hAnsiTheme="majorHAnsi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02160AC1" w14:textId="77777777" w:rsidR="000F0AAF" w:rsidRPr="00ED0836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D0836">
              <w:rPr>
                <w:rFonts w:asciiTheme="majorHAnsi" w:hAnsiTheme="majorHAnsi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2A7505A" w14:textId="77777777" w:rsidR="000F0AAF" w:rsidRPr="00ED0836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D0836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básicos relativos a las costumbres, la vida cotidiana y las relaciones interpersonales, las convenciones sociales básicas de uso común, el lenguaje no verbal, la cortesía lingüística y la etiqueta digital propias de países donde se habla la lengua extranjera.</w:t>
            </w:r>
          </w:p>
          <w:p w14:paraId="07C2560E" w14:textId="77777777" w:rsidR="000F0AAF" w:rsidRPr="00ED0836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D0836">
              <w:rPr>
                <w:rFonts w:asciiTheme="majorHAnsi" w:hAnsiTheme="majorHAnsi"/>
                <w:sz w:val="22"/>
                <w:szCs w:val="22"/>
              </w:rPr>
              <w:t xml:space="preserve">- Estrategias básicas para entender y apreciar la diversidad lingüística, cultural y artística, a partir de valores </w:t>
            </w:r>
            <w:proofErr w:type="spellStart"/>
            <w:r w:rsidRPr="00ED0836">
              <w:rPr>
                <w:rFonts w:asciiTheme="majorHAnsi" w:hAnsiTheme="majorHAnsi"/>
                <w:sz w:val="22"/>
                <w:szCs w:val="22"/>
              </w:rPr>
              <w:t>ecosociales</w:t>
            </w:r>
            <w:proofErr w:type="spellEnd"/>
            <w:r w:rsidRPr="00ED0836">
              <w:rPr>
                <w:rFonts w:asciiTheme="majorHAnsi" w:hAnsiTheme="majorHAnsi"/>
                <w:sz w:val="22"/>
                <w:szCs w:val="22"/>
              </w:rPr>
              <w:t xml:space="preserve"> y democráticos.</w:t>
            </w:r>
          </w:p>
        </w:tc>
      </w:tr>
      <w:tr w:rsidR="000F0AAF" w:rsidRPr="001500EB" w14:paraId="1B46FCFA" w14:textId="77777777" w:rsidTr="005946EB">
        <w:trPr>
          <w:cantSplit/>
          <w:trHeight w:val="1134"/>
        </w:trPr>
        <w:tc>
          <w:tcPr>
            <w:tcW w:w="870" w:type="dxa"/>
            <w:textDirection w:val="btLr"/>
          </w:tcPr>
          <w:p w14:paraId="5F50ABCA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Review quiz</w:t>
            </w:r>
          </w:p>
        </w:tc>
        <w:tc>
          <w:tcPr>
            <w:tcW w:w="1815" w:type="dxa"/>
          </w:tcPr>
          <w:p w14:paraId="34DB541A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5D363C9D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04C044B5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F1875EB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4870B1FB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2668BC75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Writing </w:t>
            </w:r>
          </w:p>
        </w:tc>
        <w:tc>
          <w:tcPr>
            <w:tcW w:w="6300" w:type="dxa"/>
          </w:tcPr>
          <w:p w14:paraId="1B1298EB" w14:textId="77777777" w:rsidR="000F0AAF" w:rsidRPr="00811A22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11A22">
              <w:rPr>
                <w:rFonts w:asciiTheme="majorHAnsi" w:hAnsiTheme="majorHAnsi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33811CA1" w14:textId="77777777" w:rsidR="000F0AAF" w:rsidRPr="00811A22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11A22">
              <w:rPr>
                <w:rFonts w:asciiTheme="majorHAnsi" w:hAnsiTheme="majorHAnsi"/>
                <w:sz w:val="22"/>
                <w:szCs w:val="22"/>
              </w:rPr>
              <w:t xml:space="preserve">5.3 Registrar y utilizar, de manera guiada, los progresos y dificultades en el proceso de aprendizaje de la lengua extranjera, reconociendo los aspectos que ayudan a mejorar y realizando actividades de autoevaluación y coevaluación, como las propuestas en el </w:t>
            </w:r>
            <w:proofErr w:type="gramStart"/>
            <w:r w:rsidRPr="00811A22">
              <w:rPr>
                <w:rFonts w:asciiTheme="majorHAnsi" w:hAnsiTheme="majorHAnsi"/>
                <w:sz w:val="22"/>
                <w:szCs w:val="22"/>
              </w:rPr>
              <w:t>Portfolio</w:t>
            </w:r>
            <w:proofErr w:type="gramEnd"/>
            <w:r w:rsidRPr="00811A22">
              <w:rPr>
                <w:rFonts w:asciiTheme="majorHAnsi" w:hAnsiTheme="majorHAnsi"/>
                <w:sz w:val="22"/>
                <w:szCs w:val="22"/>
              </w:rPr>
              <w:t xml:space="preserve"> Europeo de las Lenguas (PEL) o en un diario de aprendizaje.</w:t>
            </w:r>
          </w:p>
        </w:tc>
        <w:tc>
          <w:tcPr>
            <w:tcW w:w="6536" w:type="dxa"/>
          </w:tcPr>
          <w:p w14:paraId="7B341B3C" w14:textId="77777777" w:rsidR="000F0AAF" w:rsidRPr="00811A22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11A22">
              <w:rPr>
                <w:rFonts w:asciiTheme="majorHAnsi" w:hAnsiTheme="majorHAnsi"/>
                <w:sz w:val="22"/>
                <w:szCs w:val="22"/>
              </w:rPr>
              <w:t>- Autoconfianza. El error como instrumento de mejora.</w:t>
            </w:r>
          </w:p>
          <w:p w14:paraId="1905C955" w14:textId="77777777" w:rsidR="000F0AAF" w:rsidRPr="00811A22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11A22">
              <w:rPr>
                <w:rFonts w:asciiTheme="majorHAnsi" w:hAnsiTheme="majorHAnsi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  <w:p w14:paraId="0E097129" w14:textId="77777777" w:rsidR="000F0AAF" w:rsidRPr="00811A22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11A22">
              <w:rPr>
                <w:rFonts w:asciiTheme="majorHAnsi" w:hAnsiTheme="majorHAnsi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</w:tc>
      </w:tr>
    </w:tbl>
    <w:p w14:paraId="0D63B673" w14:textId="77777777" w:rsidR="000F0AAF" w:rsidRPr="00880D27" w:rsidRDefault="000F0AAF" w:rsidP="000F0AAF">
      <w:pPr>
        <w:tabs>
          <w:tab w:val="left" w:pos="915"/>
        </w:tabs>
        <w:rPr>
          <w:rFonts w:asciiTheme="majorHAnsi" w:eastAsia="Calibri" w:hAnsiTheme="majorHAnsi" w:cstheme="majorHAnsi"/>
          <w:sz w:val="2"/>
          <w:szCs w:val="2"/>
        </w:rPr>
      </w:pPr>
    </w:p>
    <w:p w14:paraId="2C5628F8" w14:textId="56C7CB7D" w:rsidR="000F0AAF" w:rsidRDefault="000F0AAF">
      <w:pPr>
        <w:rPr>
          <w:rFonts w:ascii="Calibri" w:eastAsia="Calibri" w:hAnsi="Calibri" w:cs="Calibri"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1EFF0D31" w14:textId="77777777" w:rsidR="000F0AAF" w:rsidRPr="00C4156C" w:rsidRDefault="000F0AAF" w:rsidP="000F0AAF">
      <w:pPr>
        <w:pStyle w:val="Ttulo2"/>
        <w:rPr>
          <w:rFonts w:asciiTheme="majorHAnsi" w:eastAsia="Calibri" w:hAnsiTheme="majorHAnsi" w:cstheme="majorHAnsi"/>
          <w:lang w:val="es-ES"/>
        </w:rPr>
      </w:pPr>
      <w:r w:rsidRPr="00C4156C">
        <w:rPr>
          <w:rFonts w:asciiTheme="majorHAnsi" w:eastAsia="Calibri" w:hAnsiTheme="majorHAnsi" w:cstheme="majorHAnsi"/>
          <w:lang w:val="es-ES"/>
        </w:rPr>
        <w:lastRenderedPageBreak/>
        <w:t xml:space="preserve">Unidad </w:t>
      </w:r>
      <w:r>
        <w:rPr>
          <w:rFonts w:asciiTheme="majorHAnsi" w:eastAsia="Calibri" w:hAnsiTheme="majorHAnsi" w:cstheme="majorHAnsi"/>
          <w:lang w:val="es-ES"/>
        </w:rPr>
        <w:t xml:space="preserve">8: </w:t>
      </w:r>
      <w:proofErr w:type="spellStart"/>
      <w:r w:rsidRPr="000F0AAF">
        <w:rPr>
          <w:rFonts w:asciiTheme="majorHAnsi" w:eastAsia="Calibri" w:hAnsiTheme="majorHAnsi" w:cstheme="majorHAnsi"/>
          <w:lang w:val="es-ES"/>
        </w:rPr>
        <w:t>The</w:t>
      </w:r>
      <w:proofErr w:type="spellEnd"/>
      <w:r w:rsidRPr="000F0AAF">
        <w:rPr>
          <w:rFonts w:asciiTheme="majorHAnsi" w:eastAsia="Calibri" w:hAnsiTheme="majorHAnsi" w:cstheme="majorHAnsi"/>
          <w:lang w:val="es-ES"/>
        </w:rPr>
        <w:t xml:space="preserve"> </w:t>
      </w:r>
      <w:proofErr w:type="spellStart"/>
      <w:r w:rsidRPr="000F0AAF">
        <w:rPr>
          <w:rFonts w:asciiTheme="majorHAnsi" w:eastAsia="Calibri" w:hAnsiTheme="majorHAnsi" w:cstheme="majorHAnsi"/>
          <w:lang w:val="es-ES"/>
        </w:rPr>
        <w:t>environment</w:t>
      </w:r>
      <w:proofErr w:type="spellEnd"/>
    </w:p>
    <w:p w14:paraId="39A9D895" w14:textId="77777777" w:rsidR="000F0AAF" w:rsidRPr="00C4156C" w:rsidRDefault="000F0AAF" w:rsidP="000F0AAF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43E6A66B" w14:textId="77777777" w:rsidR="000F0AAF" w:rsidRPr="00C4156C" w:rsidRDefault="000F0AAF" w:rsidP="000F0AAF">
      <w:pPr>
        <w:rPr>
          <w:rFonts w:asciiTheme="majorHAnsi" w:eastAsia="Calibri" w:hAnsiTheme="majorHAnsi" w:cstheme="majorHAnsi"/>
          <w:b/>
          <w:lang w:val="es-ES"/>
        </w:rPr>
      </w:pPr>
      <w:r w:rsidRPr="00C4156C">
        <w:rPr>
          <w:rFonts w:asciiTheme="majorHAnsi" w:eastAsia="Calibri" w:hAnsiTheme="majorHAnsi" w:cstheme="majorHAnsi"/>
          <w:b/>
          <w:lang w:val="es-ES"/>
        </w:rPr>
        <w:t>Temporalización</w:t>
      </w:r>
    </w:p>
    <w:p w14:paraId="028B2BFE" w14:textId="77777777" w:rsidR="000F0AAF" w:rsidRPr="00C4156C" w:rsidRDefault="000F0AAF" w:rsidP="000F0AAF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30236FF0" w14:textId="77777777" w:rsidR="000F0AAF" w:rsidRPr="00C4156C" w:rsidRDefault="000F0AAF" w:rsidP="000F0AAF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>abril</w:t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  <w:t xml:space="preserve">           mayo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0F0AAF" w:rsidRPr="00C4156C" w14:paraId="3396C266" w14:textId="77777777" w:rsidTr="005946EB">
        <w:tc>
          <w:tcPr>
            <w:tcW w:w="19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A1AA9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DB961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DC556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83AE7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86E6A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0785A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5F61A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F2262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</w:tr>
    </w:tbl>
    <w:p w14:paraId="39AC90C2" w14:textId="77777777" w:rsidR="000F0AAF" w:rsidRPr="00C4156C" w:rsidRDefault="000F0AAF" w:rsidP="000F0AAF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0F0AAF" w:rsidRPr="00C4156C" w14:paraId="47937339" w14:textId="77777777" w:rsidTr="005946EB">
        <w:tc>
          <w:tcPr>
            <w:tcW w:w="2625" w:type="dxa"/>
          </w:tcPr>
          <w:p w14:paraId="2C3A23D1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4D7CCB63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0F0AAF" w:rsidRPr="00C4156C" w14:paraId="791849B8" w14:textId="77777777" w:rsidTr="005946EB">
        <w:tc>
          <w:tcPr>
            <w:tcW w:w="2625" w:type="dxa"/>
          </w:tcPr>
          <w:p w14:paraId="7EB83EE0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7D510A29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Recursos digitales de la plataforma virtual de Milton.</w:t>
            </w:r>
          </w:p>
          <w:p w14:paraId="28FFD197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33D11D11" w14:textId="77777777" w:rsidR="000F0AAF" w:rsidRPr="00C4156C" w:rsidRDefault="000F0AAF" w:rsidP="000F0AAF">
      <w:pPr>
        <w:rPr>
          <w:rFonts w:asciiTheme="majorHAnsi" w:eastAsia="Calibri" w:hAnsiTheme="majorHAnsi" w:cstheme="majorHAnsi"/>
        </w:rPr>
      </w:pPr>
    </w:p>
    <w:p w14:paraId="7854ED83" w14:textId="77777777" w:rsidR="000F0AAF" w:rsidRPr="00C4156C" w:rsidRDefault="000F0AAF" w:rsidP="000F0AAF">
      <w:pPr>
        <w:rPr>
          <w:rFonts w:asciiTheme="majorHAnsi" w:eastAsia="Calibri" w:hAnsiTheme="majorHAnsi" w:cstheme="majorHAnsi"/>
          <w:b/>
        </w:rPr>
      </w:pPr>
      <w:r w:rsidRPr="00C4156C">
        <w:rPr>
          <w:rFonts w:asciiTheme="majorHAnsi" w:eastAsia="Calibri" w:hAnsiTheme="majorHAnsi" w:cstheme="majorHAnsi"/>
          <w:b/>
        </w:rPr>
        <w:t>Situaciones de Aprendizaje</w:t>
      </w:r>
    </w:p>
    <w:p w14:paraId="6D28C0B6" w14:textId="77777777" w:rsidR="000F0AAF" w:rsidRPr="00C4156C" w:rsidRDefault="000F0AAF" w:rsidP="000F0AAF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0F0AAF" w:rsidRPr="00C4156C" w14:paraId="2454ED3D" w14:textId="77777777" w:rsidTr="005946EB">
        <w:tc>
          <w:tcPr>
            <w:tcW w:w="3681" w:type="dxa"/>
          </w:tcPr>
          <w:p w14:paraId="4F75E55A" w14:textId="77777777" w:rsidR="000F0AAF" w:rsidRPr="00880D27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1707" w:type="dxa"/>
          </w:tcPr>
          <w:p w14:paraId="78EC8270" w14:textId="77777777" w:rsidR="000F0AAF" w:rsidRPr="00C4156C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Aprende los puntos cardinales.</w:t>
            </w:r>
          </w:p>
        </w:tc>
      </w:tr>
      <w:tr w:rsidR="000F0AAF" w:rsidRPr="00C4156C" w14:paraId="2B6AB33D" w14:textId="77777777" w:rsidTr="005946EB">
        <w:tc>
          <w:tcPr>
            <w:tcW w:w="3681" w:type="dxa"/>
          </w:tcPr>
          <w:p w14:paraId="691DFC06" w14:textId="77777777" w:rsidR="000F0AAF" w:rsidRPr="00880D27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The long read</w:t>
            </w:r>
          </w:p>
        </w:tc>
        <w:tc>
          <w:tcPr>
            <w:tcW w:w="11707" w:type="dxa"/>
          </w:tcPr>
          <w:p w14:paraId="3E5A5B3B" w14:textId="77777777" w:rsidR="000F0AAF" w:rsidRPr="00C4156C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Conoce el Parque Nacional de </w:t>
            </w:r>
            <w:r w:rsidRPr="00FB6274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</w:rPr>
              <w:t>Yellowstone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</w:tr>
      <w:tr w:rsidR="000F0AAF" w:rsidRPr="00C4156C" w14:paraId="194D29B0" w14:textId="77777777" w:rsidTr="005946EB">
        <w:tc>
          <w:tcPr>
            <w:tcW w:w="3681" w:type="dxa"/>
          </w:tcPr>
          <w:p w14:paraId="376AE59B" w14:textId="77777777" w:rsidR="000F0AAF" w:rsidRPr="00880D27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Grammar</w:t>
            </w:r>
          </w:p>
        </w:tc>
        <w:tc>
          <w:tcPr>
            <w:tcW w:w="11707" w:type="dxa"/>
          </w:tcPr>
          <w:p w14:paraId="1AF738DD" w14:textId="77777777" w:rsidR="000F0AAF" w:rsidRPr="00C4156C" w:rsidRDefault="000F0AAF" w:rsidP="00E869C3">
            <w:pPr>
              <w:tabs>
                <w:tab w:val="left" w:pos="5221"/>
              </w:tabs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Construye frases utilizando el </w:t>
            </w:r>
            <w:proofErr w:type="spellStart"/>
            <w:r w:rsidRPr="000F0AAF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First</w:t>
            </w:r>
            <w:proofErr w:type="spellEnd"/>
            <w:r w:rsidRPr="000F0AAF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F0AAF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Conditional</w:t>
            </w:r>
            <w:proofErr w:type="spellEnd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</w:tr>
      <w:tr w:rsidR="000F0AAF" w:rsidRPr="00C4156C" w14:paraId="29BC1435" w14:textId="77777777" w:rsidTr="005946EB">
        <w:tc>
          <w:tcPr>
            <w:tcW w:w="3681" w:type="dxa"/>
          </w:tcPr>
          <w:p w14:paraId="40450FA4" w14:textId="77777777" w:rsidR="000F0AAF" w:rsidRPr="00880D27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3475E417" w14:textId="77777777" w:rsidR="000F0AAF" w:rsidRPr="00C4156C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Identifica y nombra los accidentes geográficos.</w:t>
            </w:r>
          </w:p>
        </w:tc>
      </w:tr>
      <w:tr w:rsidR="000F0AAF" w:rsidRPr="00C4156C" w14:paraId="7184CC22" w14:textId="77777777" w:rsidTr="005946EB">
        <w:tc>
          <w:tcPr>
            <w:tcW w:w="3681" w:type="dxa"/>
          </w:tcPr>
          <w:p w14:paraId="2F600488" w14:textId="77777777" w:rsidR="000F0AAF" w:rsidRPr="00880D27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Reading 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skills</w:t>
            </w:r>
          </w:p>
        </w:tc>
        <w:tc>
          <w:tcPr>
            <w:tcW w:w="11707" w:type="dxa"/>
          </w:tcPr>
          <w:p w14:paraId="119A8FA1" w14:textId="77777777" w:rsidR="000F0AAF" w:rsidRPr="00C4156C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Conoce la Ley de Murphy.</w:t>
            </w:r>
          </w:p>
        </w:tc>
      </w:tr>
      <w:tr w:rsidR="000F0AAF" w:rsidRPr="00C4156C" w14:paraId="3E5F9449" w14:textId="77777777" w:rsidTr="005946EB">
        <w:tc>
          <w:tcPr>
            <w:tcW w:w="3681" w:type="dxa"/>
          </w:tcPr>
          <w:p w14:paraId="0E981A7B" w14:textId="77777777" w:rsidR="000F0AAF" w:rsidRPr="00880D27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W</w:t>
            </w: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riting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 skills</w:t>
            </w:r>
          </w:p>
        </w:tc>
        <w:tc>
          <w:tcPr>
            <w:tcW w:w="11707" w:type="dxa"/>
          </w:tcPr>
          <w:p w14:paraId="7C3CAA56" w14:textId="77777777" w:rsidR="000F0AAF" w:rsidRPr="00C4156C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Utiliza correctamente las comillas y los signos de interrogación y exclamación.</w:t>
            </w:r>
          </w:p>
        </w:tc>
      </w:tr>
      <w:tr w:rsidR="000F0AAF" w:rsidRPr="00C4156C" w14:paraId="658B9C53" w14:textId="77777777" w:rsidTr="005946EB">
        <w:tc>
          <w:tcPr>
            <w:tcW w:w="3681" w:type="dxa"/>
          </w:tcPr>
          <w:p w14:paraId="73C895D9" w14:textId="77777777" w:rsidR="000F0AAF" w:rsidRPr="00880D27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7129A429" w14:textId="77777777" w:rsidR="000F0AAF" w:rsidRPr="00C4156C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Completa un cuestionario sobre animales.</w:t>
            </w:r>
          </w:p>
        </w:tc>
      </w:tr>
      <w:tr w:rsidR="000F0AAF" w:rsidRPr="00C4156C" w14:paraId="31EC7D1E" w14:textId="77777777" w:rsidTr="005946EB">
        <w:tc>
          <w:tcPr>
            <w:tcW w:w="3681" w:type="dxa"/>
          </w:tcPr>
          <w:p w14:paraId="37F8F77E" w14:textId="77777777" w:rsidR="000F0AAF" w:rsidRPr="00880D27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Verb practice</w:t>
            </w:r>
          </w:p>
        </w:tc>
        <w:tc>
          <w:tcPr>
            <w:tcW w:w="11707" w:type="dxa"/>
            <w:shd w:val="clear" w:color="auto" w:fill="FFFFFF"/>
          </w:tcPr>
          <w:p w14:paraId="653B605B" w14:textId="77777777" w:rsidR="000F0AAF" w:rsidRPr="00C4156C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Aprende algunas palabras homónimas comunes.</w:t>
            </w:r>
          </w:p>
        </w:tc>
      </w:tr>
      <w:tr w:rsidR="000F0AAF" w:rsidRPr="00C4156C" w14:paraId="5C1F7348" w14:textId="77777777" w:rsidTr="005946EB">
        <w:tc>
          <w:tcPr>
            <w:tcW w:w="3681" w:type="dxa"/>
          </w:tcPr>
          <w:p w14:paraId="5888BD9D" w14:textId="77777777" w:rsidR="000F0AAF" w:rsidRPr="00880D27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Time travel mission</w:t>
            </w:r>
          </w:p>
        </w:tc>
        <w:tc>
          <w:tcPr>
            <w:tcW w:w="11707" w:type="dxa"/>
          </w:tcPr>
          <w:p w14:paraId="10DF2873" w14:textId="77777777" w:rsidR="000F0AAF" w:rsidRPr="00C4156C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Ayuda a Theo e Inca a llevar a cabo su misión; viajar en el tiempo para asegurarse de que el malvado </w:t>
            </w:r>
            <w:proofErr w:type="spellStart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Obsidian</w:t>
            </w:r>
            <w:proofErr w:type="spellEnd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no sabotea la construcción del </w:t>
            </w:r>
            <w:r w:rsidRPr="000F0AAF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RMS </w:t>
            </w:r>
            <w:proofErr w:type="spellStart"/>
            <w:r w:rsidRPr="000F0AAF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Olympic</w:t>
            </w:r>
            <w:proofErr w:type="spellEnd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</w:tr>
      <w:tr w:rsidR="000F0AAF" w:rsidRPr="00C4156C" w14:paraId="5FBBBD1F" w14:textId="77777777" w:rsidTr="005946EB">
        <w:tc>
          <w:tcPr>
            <w:tcW w:w="3681" w:type="dxa"/>
          </w:tcPr>
          <w:p w14:paraId="3D967124" w14:textId="77777777" w:rsidR="000F0AAF" w:rsidRPr="00880D27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Better world, better me</w:t>
            </w:r>
          </w:p>
        </w:tc>
        <w:tc>
          <w:tcPr>
            <w:tcW w:w="11707" w:type="dxa"/>
          </w:tcPr>
          <w:p w14:paraId="4F7F3FB4" w14:textId="77777777" w:rsidR="000F0AAF" w:rsidRPr="00C4156C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Lleva a cabo un experimento.</w:t>
            </w:r>
          </w:p>
        </w:tc>
      </w:tr>
      <w:tr w:rsidR="000F0AAF" w:rsidRPr="00C4156C" w14:paraId="0143B569" w14:textId="77777777" w:rsidTr="005946EB">
        <w:tc>
          <w:tcPr>
            <w:tcW w:w="3681" w:type="dxa"/>
          </w:tcPr>
          <w:p w14:paraId="40533B35" w14:textId="77777777" w:rsidR="000F0AAF" w:rsidRPr="00880D27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Review quiz</w:t>
            </w:r>
          </w:p>
        </w:tc>
        <w:tc>
          <w:tcPr>
            <w:tcW w:w="11707" w:type="dxa"/>
          </w:tcPr>
          <w:p w14:paraId="54133E23" w14:textId="77777777" w:rsidR="000F0AAF" w:rsidRPr="00C4156C" w:rsidRDefault="000F0AAF" w:rsidP="00E869C3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Nombra fenómenos meteorológicos extremos.</w:t>
            </w:r>
          </w:p>
        </w:tc>
      </w:tr>
    </w:tbl>
    <w:p w14:paraId="1D9337D1" w14:textId="77777777" w:rsidR="000F0AAF" w:rsidRDefault="000F0AAF" w:rsidP="000F0AAF">
      <w:pPr>
        <w:rPr>
          <w:rFonts w:asciiTheme="majorHAnsi" w:eastAsia="Calibri" w:hAnsiTheme="majorHAnsi" w:cstheme="majorHAnsi"/>
          <w:b/>
        </w:rPr>
      </w:pPr>
    </w:p>
    <w:p w14:paraId="6C4884D8" w14:textId="77777777" w:rsidR="00E869C3" w:rsidRDefault="00E869C3">
      <w:pPr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br w:type="page"/>
      </w:r>
    </w:p>
    <w:p w14:paraId="33D10905" w14:textId="6BFD3789" w:rsidR="000F0AAF" w:rsidRPr="00CB502B" w:rsidRDefault="000F0AAF" w:rsidP="000F0AAF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C4156C">
        <w:rPr>
          <w:rFonts w:asciiTheme="majorHAnsi" w:eastAsia="Calibri" w:hAnsiTheme="majorHAnsi" w:cstheme="majorHAnsi"/>
          <w:b/>
        </w:rPr>
        <w:lastRenderedPageBreak/>
        <w:t>Contenidos de la unidad</w:t>
      </w:r>
    </w:p>
    <w:p w14:paraId="7553DDB7" w14:textId="77777777" w:rsidR="000F0AAF" w:rsidRPr="00C4156C" w:rsidRDefault="000F0AAF" w:rsidP="000F0AAF">
      <w:pPr>
        <w:rPr>
          <w:rFonts w:asciiTheme="majorHAnsi" w:eastAsia="Calibri" w:hAnsiTheme="majorHAnsi" w:cstheme="majorHAns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0F0AAF" w:rsidRPr="00C4156C" w14:paraId="75AB5EAF" w14:textId="77777777" w:rsidTr="005946EB">
        <w:trPr>
          <w:cantSplit/>
          <w:trHeight w:val="2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DB652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83B2F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35A49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Sección de la unidad</w:t>
            </w:r>
          </w:p>
        </w:tc>
      </w:tr>
      <w:tr w:rsidR="000F0AAF" w:rsidRPr="006F6043" w14:paraId="098A41F8" w14:textId="77777777" w:rsidTr="005946EB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C5A4E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1508E" w14:textId="77777777" w:rsidR="000F0AAF" w:rsidRDefault="000F0AAF" w:rsidP="005946EB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Desastres</w:t>
            </w:r>
            <w:proofErr w:type="spellEnd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naturales y </w:t>
            </w:r>
            <w:proofErr w:type="spellStart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clima</w:t>
            </w:r>
            <w:proofErr w:type="spellEnd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extremo</w:t>
            </w:r>
            <w:proofErr w:type="spellEnd"/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: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blizzard, drought, earthquake, eruption, flood, forest fire,</w:t>
            </w:r>
          </w:p>
          <w:p w14:paraId="517C38D8" w14:textId="77777777" w:rsidR="000F0AAF" w:rsidRPr="00202F99" w:rsidRDefault="000F0AAF" w:rsidP="005946EB">
            <w:pPr>
              <w:ind w:left="288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           hurricane, thunderstorm, volcano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D8778" w14:textId="77777777" w:rsidR="000F0AAF" w:rsidRPr="00C4156C" w:rsidRDefault="000F0AAF" w:rsidP="005946EB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Vocabulary</w:t>
            </w:r>
          </w:p>
          <w:p w14:paraId="2762C7A2" w14:textId="77777777" w:rsidR="000F0AAF" w:rsidRPr="00C4156C" w:rsidRDefault="000F0AAF" w:rsidP="005946EB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The long read</w:t>
            </w:r>
          </w:p>
          <w:p w14:paraId="13915ECE" w14:textId="77777777" w:rsidR="000F0AAF" w:rsidRPr="00C4156C" w:rsidRDefault="000F0AAF" w:rsidP="005946EB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Grammar</w:t>
            </w:r>
          </w:p>
          <w:p w14:paraId="4AEECD37" w14:textId="77777777" w:rsidR="000F0AAF" w:rsidRPr="00C4156C" w:rsidRDefault="000F0AAF" w:rsidP="005946EB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 and speaking</w:t>
            </w:r>
          </w:p>
          <w:p w14:paraId="4643A2A7" w14:textId="77777777" w:rsidR="000F0AAF" w:rsidRDefault="000F0AAF" w:rsidP="005946EB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Reading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skills</w:t>
            </w:r>
          </w:p>
          <w:p w14:paraId="2BC3BB2F" w14:textId="77777777" w:rsidR="000F0AAF" w:rsidRDefault="000F0AAF" w:rsidP="005946EB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 skills</w:t>
            </w:r>
          </w:p>
          <w:p w14:paraId="0EF0BDBD" w14:textId="77777777" w:rsidR="000F0AAF" w:rsidRPr="00C4156C" w:rsidRDefault="000F0AAF" w:rsidP="005946EB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Verb practice</w:t>
            </w:r>
          </w:p>
          <w:p w14:paraId="44ABAFF6" w14:textId="77777777" w:rsidR="000F0AAF" w:rsidRPr="00C4156C" w:rsidRDefault="000F0AAF" w:rsidP="005946EB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Review quiz</w:t>
            </w:r>
          </w:p>
        </w:tc>
      </w:tr>
      <w:tr w:rsidR="000F0AAF" w:rsidRPr="00586599" w14:paraId="1B5D4B36" w14:textId="77777777" w:rsidTr="005946EB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17328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B7183" w14:textId="77777777" w:rsidR="000F0AAF" w:rsidRDefault="000F0AAF" w:rsidP="005946EB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  <w:r w:rsidRPr="00CF7451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 xml:space="preserve">Hablamos de una situación </w:t>
            </w:r>
            <w:r w:rsidRPr="005D095C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específica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que ocurrirá en el futuro si se cumple una condición.</w:t>
            </w:r>
          </w:p>
          <w:p w14:paraId="4ABEA055" w14:textId="77777777" w:rsidR="000F0AAF" w:rsidRDefault="000F0AAF" w:rsidP="005946EB">
            <w:pPr>
              <w:spacing w:before="240"/>
              <w:ind w:left="7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BE7AFF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First Conditional</w:t>
            </w:r>
          </w:p>
          <w:p w14:paraId="0E19AC88" w14:textId="77777777" w:rsidR="000F0AAF" w:rsidRPr="000F0AAF" w:rsidRDefault="000F0AAF" w:rsidP="005946EB">
            <w:pPr>
              <w:spacing w:before="240"/>
              <w:ind w:left="1440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        If the weather is nice, we will play outside.</w:t>
            </w:r>
          </w:p>
          <w:p w14:paraId="09FC941C" w14:textId="77777777" w:rsidR="000F0AAF" w:rsidRDefault="000F0AAF" w:rsidP="005946EB">
            <w:pPr>
              <w:spacing w:before="240"/>
              <w:ind w:left="720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0F0AAF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Estructura</w:t>
            </w:r>
            <w:proofErr w:type="spellEnd"/>
            <w:r w:rsidRPr="000F0AAF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: </w:t>
            </w:r>
            <w:r w:rsidRPr="004057E2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If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+ subject + present simple, subject + future simple</w:t>
            </w:r>
          </w:p>
          <w:p w14:paraId="39CA9A37" w14:textId="77777777" w:rsidR="000F0AAF" w:rsidRPr="000F0AAF" w:rsidRDefault="000F0AAF" w:rsidP="005946EB">
            <w:pPr>
              <w:ind w:left="1440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                                         </w:t>
            </w:r>
            <w:r w:rsidRPr="000F0AAF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>(</w:t>
            </w:r>
            <w:proofErr w:type="spellStart"/>
            <w:r w:rsidRPr="000F0AAF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>If</w:t>
            </w:r>
            <w:proofErr w:type="spellEnd"/>
            <w:r w:rsidRPr="000F0AAF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F0AAF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>clause</w:t>
            </w:r>
            <w:proofErr w:type="spellEnd"/>
            <w:r w:rsidRPr="000F0AAF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>), (</w:t>
            </w:r>
            <w:proofErr w:type="spellStart"/>
            <w:r w:rsidRPr="000F0AAF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>main</w:t>
            </w:r>
            <w:proofErr w:type="spellEnd"/>
            <w:r w:rsidRPr="000F0AAF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F0AAF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>clause</w:t>
            </w:r>
            <w:proofErr w:type="spellEnd"/>
            <w:r w:rsidRPr="000F0AAF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>)</w:t>
            </w:r>
          </w:p>
          <w:p w14:paraId="2C8AF19F" w14:textId="77777777" w:rsidR="000F0AAF" w:rsidRDefault="000F0AAF" w:rsidP="005946EB">
            <w:pPr>
              <w:spacing w:before="240" w:after="2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Unimos dos palabras para construir un término con un nuevo significado.</w:t>
            </w:r>
          </w:p>
          <w:p w14:paraId="696418BB" w14:textId="77777777" w:rsidR="000F0AAF" w:rsidRPr="000F0AAF" w:rsidRDefault="000F0AAF" w:rsidP="005946EB">
            <w:pPr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Compound words: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earthquake (earth/quake), waterfall (water/fall)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5B213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0F0AAF" w:rsidRPr="006F6043" w14:paraId="5C9130CB" w14:textId="77777777" w:rsidTr="005946EB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B14F5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FD9A3" w14:textId="77777777" w:rsidR="000F0AAF" w:rsidRPr="000F0AAF" w:rsidRDefault="000F0AAF" w:rsidP="005946EB">
            <w:pPr>
              <w:rPr>
                <w:rFonts w:asciiTheme="majorHAnsi" w:eastAsia="Calibri" w:hAnsiTheme="majorHAnsi" w:cstheme="majorHAnsi"/>
                <w:i/>
                <w:sz w:val="22"/>
                <w:szCs w:val="22"/>
                <w:lang w:val="en-GB"/>
              </w:rPr>
            </w:pPr>
            <w:r w:rsidRPr="00D82A0E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Story</w:t>
            </w:r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:</w:t>
            </w:r>
            <w:r w:rsidRPr="000F0AAF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eastAsia="Calibri" w:hAnsiTheme="majorHAnsi" w:cstheme="majorHAnsi"/>
                <w:i/>
                <w:sz w:val="22"/>
                <w:szCs w:val="22"/>
                <w:lang w:val="en-GB"/>
              </w:rPr>
              <w:t>A Shock at the Dock</w:t>
            </w:r>
          </w:p>
          <w:p w14:paraId="244D2BDE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>1909:</w:t>
            </w:r>
            <w:r w:rsidRPr="00A22B97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>La historia de la construcción de buques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89B78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Time travel mission</w:t>
            </w:r>
          </w:p>
        </w:tc>
      </w:tr>
      <w:tr w:rsidR="000F0AAF" w:rsidRPr="00C4156C" w14:paraId="42D75354" w14:textId="77777777" w:rsidTr="005946EB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9D2A8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35AFD" w14:textId="77777777" w:rsidR="000F0AAF" w:rsidRPr="00E50C8E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ODS 13: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Acción por el clima</w:t>
            </w:r>
          </w:p>
          <w:p w14:paraId="65265B39" w14:textId="77777777" w:rsidR="000F0AAF" w:rsidRPr="004934C2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Video</w:t>
            </w:r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0F0AAF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Rising</w:t>
            </w:r>
            <w:proofErr w:type="spellEnd"/>
            <w:r w:rsidRPr="000F0AAF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sea </w:t>
            </w:r>
            <w:proofErr w:type="spellStart"/>
            <w:r w:rsidRPr="000F0AAF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levels</w:t>
            </w:r>
            <w:proofErr w:type="spellEnd"/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-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Aumento del nivel del mar</w:t>
            </w:r>
          </w:p>
        </w:tc>
        <w:tc>
          <w:tcPr>
            <w:tcW w:w="288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68635" w14:textId="77777777" w:rsidR="000F0AAF" w:rsidRPr="00EB6D0B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Better world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, better me</w:t>
            </w:r>
          </w:p>
        </w:tc>
      </w:tr>
      <w:tr w:rsidR="000F0AAF" w:rsidRPr="00C4156C" w14:paraId="58C0F773" w14:textId="77777777" w:rsidTr="005946EB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4A092" w14:textId="77777777" w:rsidR="000F0AAF" w:rsidRPr="00C4156C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0DFD3" w14:textId="77777777" w:rsidR="000F0AAF" w:rsidRPr="00A25715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 w:rsidRPr="000F0AAF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Descriptor SEL: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Toma de decisiones responsable - Identificar soluciones para problemas personales y sociales</w:t>
            </w:r>
          </w:p>
          <w:p w14:paraId="6B8772DF" w14:textId="77777777" w:rsidR="000F0AAF" w:rsidRPr="00C4156C" w:rsidRDefault="000F0AAF" w:rsidP="00594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0E561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Enfoque: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Resolver problemas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ED151" w14:textId="77777777" w:rsidR="000F0AAF" w:rsidRPr="00EB6D0B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</w:tr>
    </w:tbl>
    <w:p w14:paraId="7DE1ED9C" w14:textId="77777777" w:rsidR="000F0AAF" w:rsidRPr="00C4156C" w:rsidRDefault="000F0AAF" w:rsidP="000F0AAF">
      <w:pPr>
        <w:rPr>
          <w:rFonts w:asciiTheme="majorHAnsi" w:eastAsia="Calibri" w:hAnsiTheme="majorHAnsi" w:cstheme="majorHAnsi"/>
        </w:rPr>
      </w:pPr>
      <w:r w:rsidRPr="00C4156C">
        <w:rPr>
          <w:rFonts w:asciiTheme="majorHAnsi" w:hAnsiTheme="majorHAnsi" w:cstheme="majorHAnsi"/>
        </w:rPr>
        <w:br w:type="page"/>
      </w:r>
    </w:p>
    <w:p w14:paraId="0D2BDD08" w14:textId="351D38E6" w:rsidR="000F0AAF" w:rsidRPr="00C4156C" w:rsidRDefault="000F0AAF" w:rsidP="000F0AAF">
      <w:pPr>
        <w:rPr>
          <w:rFonts w:asciiTheme="majorHAnsi" w:eastAsia="Calibri" w:hAnsiTheme="majorHAnsi" w:cstheme="majorHAnsi"/>
          <w:b/>
          <w:bCs/>
        </w:rPr>
      </w:pPr>
      <w:r w:rsidRPr="00C4156C">
        <w:rPr>
          <w:rFonts w:asciiTheme="majorHAnsi" w:eastAsia="Calibri" w:hAnsiTheme="majorHAnsi" w:cstheme="majorHAnsi"/>
          <w:b/>
          <w:bCs/>
        </w:rPr>
        <w:lastRenderedPageBreak/>
        <w:t>Competencias, Destrezas, Criterios de Evaluación y Saberes Básicos</w:t>
      </w:r>
    </w:p>
    <w:tbl>
      <w:tblPr>
        <w:tblW w:w="15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536"/>
      </w:tblGrid>
      <w:tr w:rsidR="000F0AAF" w:rsidRPr="001500EB" w14:paraId="54DECABB" w14:textId="77777777" w:rsidTr="005946EB">
        <w:tc>
          <w:tcPr>
            <w:tcW w:w="870" w:type="dxa"/>
            <w:tcBorders>
              <w:top w:val="nil"/>
              <w:left w:val="nil"/>
            </w:tcBorders>
          </w:tcPr>
          <w:p w14:paraId="66CB2F61" w14:textId="77777777" w:rsidR="000F0AAF" w:rsidRPr="001500EB" w:rsidRDefault="000F0AAF" w:rsidP="005946EB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1BE59447" w14:textId="77777777" w:rsidR="000F0AAF" w:rsidRPr="001500EB" w:rsidRDefault="000F0AAF" w:rsidP="005946EB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Competencias</w:t>
            </w:r>
          </w:p>
          <w:p w14:paraId="51761AD2" w14:textId="77777777" w:rsidR="000F0AAF" w:rsidRPr="001500EB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3AEFB884" w14:textId="77777777" w:rsidR="000F0AAF" w:rsidRPr="001500EB" w:rsidRDefault="000F0AAF" w:rsidP="005946EB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536" w:type="dxa"/>
          </w:tcPr>
          <w:p w14:paraId="19866BB5" w14:textId="77777777" w:rsidR="000F0AAF" w:rsidRPr="0011538A" w:rsidRDefault="000F0AAF" w:rsidP="005946EB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Saberes Básicos</w:t>
            </w:r>
          </w:p>
        </w:tc>
      </w:tr>
      <w:tr w:rsidR="000F0AAF" w:rsidRPr="001500EB" w14:paraId="0DFECC77" w14:textId="77777777" w:rsidTr="005946EB">
        <w:trPr>
          <w:cantSplit/>
          <w:trHeight w:val="1416"/>
        </w:trPr>
        <w:tc>
          <w:tcPr>
            <w:tcW w:w="870" w:type="dxa"/>
            <w:textDirection w:val="btLr"/>
          </w:tcPr>
          <w:p w14:paraId="021448D2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815" w:type="dxa"/>
          </w:tcPr>
          <w:p w14:paraId="5F3A4E71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5AE0410F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82CBE87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17963855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78FBCEF2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6F3F1159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618971D9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70E18F09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18393A1E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  <w:p w14:paraId="66774F76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0A305569" w14:textId="77777777" w:rsidR="000F0AAF" w:rsidRPr="000B12E4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B12E4">
              <w:rPr>
                <w:rFonts w:asciiTheme="majorHAnsi" w:hAnsiTheme="majorHAnsi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7B495410" w14:textId="77777777" w:rsidR="000F0AAF" w:rsidRPr="000B12E4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B12E4">
              <w:rPr>
                <w:rFonts w:asciiTheme="majorHAnsi" w:hAnsiTheme="majorHAnsi" w:cs="Arimo"/>
                <w:color w:val="000000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472AEF7C" w14:textId="77777777" w:rsidR="000F0AAF" w:rsidRPr="000B12E4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B12E4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553243AF" w14:textId="77777777" w:rsidR="000F0AAF" w:rsidRPr="000B12E4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B12E4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básicas que ayuden a crear puentes y faciliten la comprensión y producción de información y la comunicación, adecuadas a las intenciones comunicativas, usando, con ayuda, recursos y apoyos físicos o digitales en función de las necesidades de cada momento.</w:t>
            </w:r>
          </w:p>
          <w:p w14:paraId="045B7009" w14:textId="77777777" w:rsidR="000F0AAF" w:rsidRPr="000B12E4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B12E4">
              <w:rPr>
                <w:rFonts w:asciiTheme="majorHAnsi" w:hAnsiTheme="majorHAnsi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42E5CC7B" w14:textId="77777777" w:rsidR="000F0AAF" w:rsidRPr="000B12E4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B12E4">
              <w:rPr>
                <w:rFonts w:asciiTheme="majorHAnsi" w:hAnsiTheme="majorHAnsi" w:cs="Arimo"/>
                <w:color w:val="000000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</w:tc>
        <w:tc>
          <w:tcPr>
            <w:tcW w:w="6536" w:type="dxa"/>
          </w:tcPr>
          <w:p w14:paraId="04E261E7" w14:textId="77777777" w:rsidR="000F0AAF" w:rsidRPr="000B12E4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B12E4">
              <w:rPr>
                <w:rFonts w:asciiTheme="majorHAnsi" w:hAnsiTheme="majorHAnsi"/>
                <w:sz w:val="22"/>
                <w:szCs w:val="22"/>
              </w:rPr>
              <w:t>- Léxico básico y de interés para el alumnado relativo a identificación personal, relaciones interpersonales próximas, lugares y entornos cercanos, ocio y tiempo libre, vida cotidiana.</w:t>
            </w:r>
          </w:p>
          <w:p w14:paraId="7BD29EE0" w14:textId="77777777" w:rsidR="000F0AAF" w:rsidRPr="000B12E4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B12E4">
              <w:rPr>
                <w:rFonts w:asciiTheme="majorHAnsi" w:hAnsiTheme="majorHAns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5A25EDE9" w14:textId="77777777" w:rsidR="000F0AAF" w:rsidRPr="000B12E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B12E4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7C24EB44" w14:textId="77777777" w:rsidR="000F0AAF" w:rsidRPr="000B12E4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B12E4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2F6297ED" w14:textId="77777777" w:rsidR="000F0AAF" w:rsidRPr="000B12E4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B12E4">
              <w:rPr>
                <w:rFonts w:asciiTheme="majorHAnsi" w:hAnsiTheme="majorHAnsi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746B1B43" w14:textId="77777777" w:rsidR="000F0AAF" w:rsidRPr="000B12E4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B12E4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para la búsqueda guiada de información en medios analógicos y digitales.</w:t>
            </w:r>
          </w:p>
          <w:p w14:paraId="4C01D412" w14:textId="77777777" w:rsidR="000F0AAF" w:rsidRPr="000B12E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B12E4">
              <w:rPr>
                <w:rFonts w:asciiTheme="majorHAnsi" w:hAnsiTheme="majorHAnsi" w:cs="Arimo"/>
                <w:color w:val="000000"/>
                <w:sz w:val="22"/>
                <w:szCs w:val="22"/>
              </w:rPr>
              <w:t>- Propiedad intelectual de las fuentes consultadas y contenidos utilizados.</w:t>
            </w:r>
          </w:p>
          <w:p w14:paraId="7D31A4C1" w14:textId="77777777" w:rsidR="000F0AAF" w:rsidRPr="000B12E4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B12E4">
              <w:rPr>
                <w:rFonts w:asciiTheme="majorHAnsi" w:hAnsiTheme="majorHAnsi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748A87BB" w14:textId="77777777" w:rsidR="000F0AAF" w:rsidRPr="000B12E4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B12E4">
              <w:rPr>
                <w:rFonts w:asciiTheme="majorHAnsi" w:hAnsiTheme="majorHAnsi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01860873" w14:textId="77777777" w:rsidR="000F0AAF" w:rsidRPr="000B12E4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B12E4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</w:tc>
      </w:tr>
      <w:tr w:rsidR="000F0AAF" w:rsidRPr="001500EB" w14:paraId="164D99EC" w14:textId="77777777" w:rsidTr="005946EB">
        <w:trPr>
          <w:cantSplit/>
          <w:trHeight w:val="1134"/>
        </w:trPr>
        <w:tc>
          <w:tcPr>
            <w:tcW w:w="870" w:type="dxa"/>
            <w:textDirection w:val="btLr"/>
          </w:tcPr>
          <w:p w14:paraId="02F6BCEA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The long read</w:t>
            </w:r>
          </w:p>
        </w:tc>
        <w:tc>
          <w:tcPr>
            <w:tcW w:w="1815" w:type="dxa"/>
          </w:tcPr>
          <w:p w14:paraId="4EBA0728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51B156D2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1B5CA1D0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4BB87524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7E72B1FA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1122C41A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7DC9CBB8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00" w:type="dxa"/>
          </w:tcPr>
          <w:p w14:paraId="41994D7A" w14:textId="77777777" w:rsidR="000F0AAF" w:rsidRPr="00003027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03027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313E1012" w14:textId="77777777" w:rsidR="000F0AAF" w:rsidRPr="00003027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03027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34FB58B5" w14:textId="77777777" w:rsidR="000F0AAF" w:rsidRPr="00003027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03027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2986ED40" w14:textId="77777777" w:rsidR="000F0AAF" w:rsidRPr="00003027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03027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38486D64" w14:textId="77777777" w:rsidR="000F0AAF" w:rsidRPr="00003027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03027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5.3 Registrar y utilizar, de manera guiada, los progresos y dificultades en el proceso de aprendizaje de la lengua extranjera, reconociendo los aspectos que ayudan a mejorar y realizando actividades de autoevaluación y coevaluación, como las propuestas en el </w:t>
            </w:r>
            <w:proofErr w:type="gramStart"/>
            <w:r w:rsidRPr="00003027">
              <w:rPr>
                <w:rFonts w:asciiTheme="majorHAnsi" w:hAnsiTheme="majorHAnsi" w:cs="Arimo"/>
                <w:color w:val="000000"/>
                <w:sz w:val="22"/>
                <w:szCs w:val="22"/>
              </w:rPr>
              <w:t>Portfolio</w:t>
            </w:r>
            <w:proofErr w:type="gramEnd"/>
            <w:r w:rsidRPr="00003027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Europeo de las Lenguas (PEL) o en un diario de aprendizaje.</w:t>
            </w:r>
          </w:p>
          <w:p w14:paraId="4D99778F" w14:textId="77777777" w:rsidR="000F0AAF" w:rsidRPr="00003027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03027">
              <w:rPr>
                <w:rFonts w:asciiTheme="majorHAnsi" w:hAnsiTheme="majorHAnsi" w:cs="Arimo"/>
                <w:color w:val="000000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</w:tc>
        <w:tc>
          <w:tcPr>
            <w:tcW w:w="6536" w:type="dxa"/>
          </w:tcPr>
          <w:p w14:paraId="138C87D0" w14:textId="77777777" w:rsidR="000F0AAF" w:rsidRPr="00003027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03027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1142E865" w14:textId="77777777" w:rsidR="000F0AAF" w:rsidRPr="00003027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003027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4EDA1626" w14:textId="77777777" w:rsidR="000F0AAF" w:rsidRPr="00003027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003027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Autoconfianza. El error como instrumento de mejora.</w:t>
            </w:r>
          </w:p>
          <w:p w14:paraId="1F909722" w14:textId="77777777" w:rsidR="000F0AAF" w:rsidRPr="00003027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03027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0902B957" w14:textId="77777777" w:rsidR="000F0AAF" w:rsidRPr="00003027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03027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88CE4BE" w14:textId="77777777" w:rsidR="000F0AAF" w:rsidRPr="00003027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03027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  <w:p w14:paraId="60303852" w14:textId="77777777" w:rsidR="000F0AAF" w:rsidRPr="00003027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03027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  <w:p w14:paraId="34ED7FD3" w14:textId="77777777" w:rsidR="000F0AAF" w:rsidRPr="00003027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03027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Estrategias básicas para entender y apreciar la diversidad lingüística, cultural y artística, a partir de valores </w:t>
            </w:r>
            <w:proofErr w:type="spellStart"/>
            <w:r w:rsidRPr="00003027">
              <w:rPr>
                <w:rFonts w:asciiTheme="majorHAnsi" w:hAnsiTheme="majorHAnsi" w:cs="Arimo"/>
                <w:color w:val="000000"/>
                <w:sz w:val="22"/>
                <w:szCs w:val="22"/>
              </w:rPr>
              <w:t>ecosociales</w:t>
            </w:r>
            <w:proofErr w:type="spellEnd"/>
            <w:r w:rsidRPr="00003027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0F0AAF" w:rsidRPr="001500EB" w14:paraId="14F1B265" w14:textId="77777777" w:rsidTr="005946EB">
        <w:trPr>
          <w:cantSplit/>
          <w:trHeight w:val="1134"/>
        </w:trPr>
        <w:tc>
          <w:tcPr>
            <w:tcW w:w="870" w:type="dxa"/>
            <w:textDirection w:val="btLr"/>
          </w:tcPr>
          <w:p w14:paraId="3A16A529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Grammar</w:t>
            </w:r>
          </w:p>
        </w:tc>
        <w:tc>
          <w:tcPr>
            <w:tcW w:w="1815" w:type="dxa"/>
          </w:tcPr>
          <w:p w14:paraId="11CAF91A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32C320CE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02CE47D2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3EA5F39E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7F7FD44E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6600B85C" w14:textId="77777777" w:rsidR="000F0AAF" w:rsidRPr="00BC7E35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44AD7D5C" w14:textId="77777777" w:rsidR="000F0AAF" w:rsidRPr="00180E10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80E10">
              <w:rPr>
                <w:rFonts w:asciiTheme="majorHAnsi" w:hAnsiTheme="majorHAnsi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4EAF0764" w14:textId="77777777" w:rsidR="000F0AAF" w:rsidRPr="00180E10" w:rsidRDefault="000F0AAF" w:rsidP="005946EB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80E10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2BBB606B" w14:textId="77777777" w:rsidR="000F0AAF" w:rsidRPr="00180E10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80E10">
              <w:rPr>
                <w:rFonts w:asciiTheme="majorHAnsi" w:hAnsiTheme="majorHAnsi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4E6EC196" w14:textId="77777777" w:rsidR="000F0AAF" w:rsidRPr="00180E10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0E10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5.3 Registrar y utilizar, de manera guiada, los progresos y dificultades en el proceso de aprendizaje de la lengua extranjera, reconociendo los aspectos que ayudan a mejorar y realizando actividades de autoevaluación y coevaluación, como las propuestas en el </w:t>
            </w:r>
            <w:proofErr w:type="gramStart"/>
            <w:r w:rsidRPr="00180E10">
              <w:rPr>
                <w:rFonts w:asciiTheme="majorHAnsi" w:hAnsiTheme="majorHAnsi" w:cs="Arimo"/>
                <w:color w:val="000000"/>
                <w:sz w:val="22"/>
                <w:szCs w:val="22"/>
              </w:rPr>
              <w:t>Portfolio</w:t>
            </w:r>
            <w:proofErr w:type="gramEnd"/>
            <w:r w:rsidRPr="00180E10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Europeo de las Lenguas (PEL) o en un diario de aprendizaje.</w:t>
            </w:r>
          </w:p>
        </w:tc>
        <w:tc>
          <w:tcPr>
            <w:tcW w:w="6536" w:type="dxa"/>
          </w:tcPr>
          <w:p w14:paraId="0A0573BC" w14:textId="77777777" w:rsidR="000F0AAF" w:rsidRPr="00180E10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80E10">
              <w:rPr>
                <w:rFonts w:asciiTheme="majorHAnsi" w:hAnsiTheme="majorHAnsi"/>
                <w:sz w:val="22"/>
                <w:szCs w:val="22"/>
              </w:rPr>
              <w:t>- Unidades lingüísticas básicas y significados asociados a dichas unidades, tales como expresión de la entidad y sus propiedades, cantidad y número, el espacio y las relaciones espaciales, el tiempo, la afirmación, la negación, la interrogación y la exclamación, relaciones lógicas elementales.</w:t>
            </w:r>
          </w:p>
          <w:p w14:paraId="0E35976A" w14:textId="77777777" w:rsidR="000F0AAF" w:rsidRPr="00180E10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80E10">
              <w:rPr>
                <w:rFonts w:asciiTheme="majorHAnsi" w:hAnsiTheme="majorHAns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38FE861D" w14:textId="77777777" w:rsidR="000F0AAF" w:rsidRPr="00180E10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80E10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176BE0C0" w14:textId="77777777" w:rsidR="000F0AAF" w:rsidRPr="00180E10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0E10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2099F3E7" w14:textId="77777777" w:rsidR="000F0AAF" w:rsidRPr="00180E10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80E10">
              <w:rPr>
                <w:rFonts w:asciiTheme="majorHAnsi" w:hAnsiTheme="majorHAnsi"/>
                <w:sz w:val="22"/>
                <w:szCs w:val="22"/>
              </w:rPr>
              <w:t>- Autoconfianza. El error como instrumento de mejora.</w:t>
            </w:r>
          </w:p>
          <w:p w14:paraId="4D2EA9B4" w14:textId="77777777" w:rsidR="000F0AAF" w:rsidRPr="00180E10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80E10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12312E7E" w14:textId="77777777" w:rsidR="000F0AAF" w:rsidRPr="00180E10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80E10">
              <w:rPr>
                <w:rFonts w:asciiTheme="majorHAnsi" w:hAnsiTheme="majorHAnsi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3D151EC" w14:textId="77777777" w:rsidR="000F0AAF" w:rsidRPr="00180E10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80E10">
              <w:rPr>
                <w:rFonts w:asciiTheme="majorHAnsi" w:hAnsiTheme="majorHAnsi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10407C6A" w14:textId="77777777" w:rsidR="000F0AAF" w:rsidRPr="00180E10" w:rsidRDefault="000F0AAF" w:rsidP="005946EB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80E10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</w:tc>
      </w:tr>
      <w:tr w:rsidR="000F0AAF" w:rsidRPr="001500EB" w14:paraId="168572BD" w14:textId="77777777" w:rsidTr="005946EB">
        <w:trPr>
          <w:cantSplit/>
          <w:trHeight w:val="1257"/>
        </w:trPr>
        <w:tc>
          <w:tcPr>
            <w:tcW w:w="870" w:type="dxa"/>
            <w:textDirection w:val="btLr"/>
          </w:tcPr>
          <w:p w14:paraId="175595E6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49645DCA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A6EE1EE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ADE2F3D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38C737D0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4DB4FBC1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332B091C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15094387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1F70490B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31AEEAE9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1E76C42A" w14:textId="77777777" w:rsidR="000F0AAF" w:rsidRPr="00192974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92974">
              <w:rPr>
                <w:rFonts w:asciiTheme="majorHAnsi" w:hAnsiTheme="majorHAnsi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4D5038BA" w14:textId="77777777" w:rsidR="000F0AAF" w:rsidRPr="00192974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92974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199D1DA0" w14:textId="77777777" w:rsidR="000F0AAF" w:rsidRPr="00192974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92974">
              <w:rPr>
                <w:rFonts w:asciiTheme="majorHAnsi" w:hAnsiTheme="majorHAnsi"/>
                <w:sz w:val="22"/>
                <w:szCs w:val="22"/>
              </w:rPr>
              <w:t>3.1 Planificar y participar en situaciones interactivas breves y sencillas sobre temas cotidianos, de relevancia personal y próximos a su experiencia, a través de diversos soportes, apoyándose en recursos tales como la repetición, el ritmo pausado o el lenguaje no verbal, y mostrando empatía y respeto por la cortesía lingüística y la etiqueta digital, así como por las diferentes necesidades, ideas y motivaciones de los interlocutores e interlocutoras.</w:t>
            </w:r>
          </w:p>
          <w:p w14:paraId="3B8645BD" w14:textId="77777777" w:rsidR="000F0AAF" w:rsidRPr="00192974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92974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básicas que ayuden a crear puentes y faciliten la comprensión y producción de información y la comunicación, adecuadas a las intenciones comunicativas, usando, con ayuda, recursos y apoyos físicos o digitales en función de las necesidades de cada momento.</w:t>
            </w:r>
          </w:p>
          <w:p w14:paraId="292E297F" w14:textId="77777777" w:rsidR="000F0AAF" w:rsidRPr="00192974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92974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6AFAABB3" w14:textId="77777777" w:rsidR="000F0AAF" w:rsidRPr="00192974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92974">
              <w:rPr>
                <w:rFonts w:asciiTheme="majorHAnsi" w:hAnsiTheme="majorHAnsi" w:cs="Arimo"/>
                <w:color w:val="000000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</w:tc>
        <w:tc>
          <w:tcPr>
            <w:tcW w:w="6536" w:type="dxa"/>
          </w:tcPr>
          <w:p w14:paraId="2D99E591" w14:textId="77777777" w:rsidR="000F0AAF" w:rsidRPr="00192974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92974">
              <w:rPr>
                <w:rFonts w:asciiTheme="majorHAnsi" w:hAnsiTheme="majorHAns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0408C91E" w14:textId="77777777" w:rsidR="000F0AAF" w:rsidRPr="00192974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92974">
              <w:rPr>
                <w:rFonts w:asciiTheme="majorHAnsi" w:hAnsiTheme="majorHAnsi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6018246A" w14:textId="77777777" w:rsidR="000F0AAF" w:rsidRPr="00192974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92974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1939F045" w14:textId="77777777" w:rsidR="000F0AAF" w:rsidRPr="00192974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92974">
              <w:rPr>
                <w:rFonts w:asciiTheme="majorHAnsi" w:hAnsiTheme="majorHAnsi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5EC340E9" w14:textId="77777777" w:rsidR="000F0AAF" w:rsidRPr="00192974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92974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039E0D2E" w14:textId="77777777" w:rsidR="000F0AAF" w:rsidRPr="00192974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92974">
              <w:rPr>
                <w:rFonts w:asciiTheme="majorHAnsi" w:hAnsiTheme="majorHAnsi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616C4BB7" w14:textId="77777777" w:rsidR="000F0AAF" w:rsidRPr="00192974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92974">
              <w:rPr>
                <w:rFonts w:asciiTheme="majorHAnsi" w:hAnsiTheme="majorHAnsi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12A1998E" w14:textId="77777777" w:rsidR="000F0AAF" w:rsidRPr="00192974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9297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  <w:p w14:paraId="5C8C898B" w14:textId="77777777" w:rsidR="000F0AAF" w:rsidRPr="0019297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92974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</w:tc>
      </w:tr>
      <w:tr w:rsidR="000F0AAF" w:rsidRPr="001500EB" w14:paraId="1B4DF2C7" w14:textId="77777777" w:rsidTr="005946EB">
        <w:trPr>
          <w:cantSplit/>
          <w:trHeight w:val="2508"/>
        </w:trPr>
        <w:tc>
          <w:tcPr>
            <w:tcW w:w="870" w:type="dxa"/>
            <w:textDirection w:val="btLr"/>
          </w:tcPr>
          <w:p w14:paraId="188F7CF4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Reading skills</w:t>
            </w:r>
          </w:p>
        </w:tc>
        <w:tc>
          <w:tcPr>
            <w:tcW w:w="1815" w:type="dxa"/>
          </w:tcPr>
          <w:p w14:paraId="53B94A45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06632AA9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256856F5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2EDCCC5F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67992A68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79FCC613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CE</w:t>
            </w:r>
          </w:p>
          <w:p w14:paraId="7147AF20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661651F0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00" w:type="dxa"/>
          </w:tcPr>
          <w:p w14:paraId="01525303" w14:textId="77777777" w:rsidR="000F0AAF" w:rsidRPr="007F6C3B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F6C3B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4E474001" w14:textId="77777777" w:rsidR="000F0AAF" w:rsidRPr="007F6C3B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F6C3B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1E6F3CC2" w14:textId="77777777" w:rsidR="000F0AAF" w:rsidRPr="007F6C3B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7F6C3B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2C7AADFA" w14:textId="77777777" w:rsidR="000F0AAF" w:rsidRPr="007F6C3B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F6C3B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79711EF1" w14:textId="77777777" w:rsidR="000F0AAF" w:rsidRPr="007F6C3B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F6C3B">
              <w:rPr>
                <w:rFonts w:asciiTheme="majorHAnsi" w:hAnsiTheme="majorHAnsi" w:cs="Arimo"/>
                <w:color w:val="000000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</w:tc>
        <w:tc>
          <w:tcPr>
            <w:tcW w:w="6536" w:type="dxa"/>
          </w:tcPr>
          <w:p w14:paraId="03BCFC90" w14:textId="77777777" w:rsidR="000F0AAF" w:rsidRPr="007F6C3B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F6C3B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0431E148" w14:textId="77777777" w:rsidR="000F0AAF" w:rsidRPr="007F6C3B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F6C3B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089C26C8" w14:textId="77777777" w:rsidR="000F0AAF" w:rsidRPr="007F6C3B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F6C3B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Autoconfianza. El error como instrumento de mejora.</w:t>
            </w:r>
          </w:p>
          <w:p w14:paraId="69886CCB" w14:textId="77777777" w:rsidR="000F0AAF" w:rsidRPr="007F6C3B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F6C3B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31C2930B" w14:textId="77777777" w:rsidR="000F0AAF" w:rsidRPr="007F6C3B" w:rsidRDefault="000F0AAF" w:rsidP="005946EB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7F6C3B">
              <w:rPr>
                <w:rFonts w:asciiTheme="majorHAnsi" w:hAnsiTheme="majorHAnsi" w:cs="Arimo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108FEB09" w14:textId="77777777" w:rsidR="000F0AAF" w:rsidRPr="007F6C3B" w:rsidRDefault="000F0AAF" w:rsidP="005946EB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7F6C3B">
              <w:rPr>
                <w:rFonts w:asciiTheme="majorHAnsi" w:hAnsiTheme="majorHAnsi" w:cs="Arimo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  <w:p w14:paraId="7C386A2B" w14:textId="77777777" w:rsidR="000F0AAF" w:rsidRPr="007F6C3B" w:rsidRDefault="000F0AAF" w:rsidP="005946EB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7F6C3B">
              <w:rPr>
                <w:rFonts w:asciiTheme="majorHAnsi" w:hAnsiTheme="majorHAnsi" w:cs="Arimo"/>
                <w:sz w:val="22"/>
                <w:szCs w:val="22"/>
              </w:rPr>
              <w:t xml:space="preserve">- Estrategias básicas para entender y apreciar la diversidad lingüística, cultural y artística, a partir de valores </w:t>
            </w:r>
            <w:proofErr w:type="spellStart"/>
            <w:r w:rsidRPr="007F6C3B">
              <w:rPr>
                <w:rFonts w:asciiTheme="majorHAnsi" w:hAnsiTheme="majorHAnsi" w:cs="Arimo"/>
                <w:sz w:val="22"/>
                <w:szCs w:val="22"/>
              </w:rPr>
              <w:t>ecosociales</w:t>
            </w:r>
            <w:proofErr w:type="spellEnd"/>
            <w:r w:rsidRPr="007F6C3B">
              <w:rPr>
                <w:rFonts w:asciiTheme="majorHAnsi" w:hAnsiTheme="majorHAnsi" w:cs="Arimo"/>
                <w:sz w:val="22"/>
                <w:szCs w:val="22"/>
              </w:rPr>
              <w:t xml:space="preserve"> y democráticos.</w:t>
            </w:r>
          </w:p>
        </w:tc>
      </w:tr>
      <w:tr w:rsidR="000F0AAF" w:rsidRPr="001500EB" w14:paraId="05EBE81F" w14:textId="77777777" w:rsidTr="005946EB">
        <w:trPr>
          <w:cantSplit/>
          <w:trHeight w:val="2262"/>
        </w:trPr>
        <w:tc>
          <w:tcPr>
            <w:tcW w:w="870" w:type="dxa"/>
            <w:textDirection w:val="btLr"/>
          </w:tcPr>
          <w:p w14:paraId="18677936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W</w:t>
            </w: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riting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 skills</w:t>
            </w:r>
          </w:p>
        </w:tc>
        <w:tc>
          <w:tcPr>
            <w:tcW w:w="1815" w:type="dxa"/>
          </w:tcPr>
          <w:p w14:paraId="54A1D9F1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032DDC6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1A72CC00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4108D206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0A6E0899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3A4C95F2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27213FE1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419C61D8" w14:textId="77777777" w:rsidR="000F0AAF" w:rsidRPr="00787CBF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87CBF">
              <w:rPr>
                <w:rFonts w:asciiTheme="majorHAnsi" w:hAnsiTheme="majorHAnsi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276283C5" w14:textId="77777777" w:rsidR="000F0AAF" w:rsidRPr="00787CBF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87CBF">
              <w:rPr>
                <w:rFonts w:asciiTheme="majorHAnsi" w:hAnsiTheme="majorHAnsi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0965F06A" w14:textId="77777777" w:rsidR="000F0AAF" w:rsidRPr="00787CBF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87CBF">
              <w:rPr>
                <w:rFonts w:asciiTheme="majorHAnsi" w:hAnsiTheme="majorHAnsi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26C4CFCD" w14:textId="77777777" w:rsidR="000F0AAF" w:rsidRPr="00787CBF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87CBF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aprecio y respeto en situaciones interculturales, construyendo vínculos entre las diferentes lenguas y culturas, y mostrando rechazo ante cualquier tipo de discriminación, prejuicio y estereotipo en contextos comunicativos cotidianos y habituales.</w:t>
            </w:r>
          </w:p>
        </w:tc>
        <w:tc>
          <w:tcPr>
            <w:tcW w:w="6536" w:type="dxa"/>
          </w:tcPr>
          <w:p w14:paraId="6764B546" w14:textId="77777777" w:rsidR="000F0AAF" w:rsidRPr="00787CBF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87CBF">
              <w:rPr>
                <w:rFonts w:asciiTheme="majorHAnsi" w:hAnsiTheme="majorHAnsi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1D8B3B6A" w14:textId="77777777" w:rsidR="000F0AAF" w:rsidRPr="00787CBF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87CBF">
              <w:rPr>
                <w:rFonts w:asciiTheme="majorHAnsi" w:hAnsiTheme="majorHAnsi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01730417" w14:textId="77777777" w:rsidR="000F0AAF" w:rsidRPr="00787CBF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87CBF">
              <w:rPr>
                <w:rFonts w:asciiTheme="majorHAnsi" w:hAnsiTheme="majorHAnsi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34708AC6" w14:textId="77777777" w:rsidR="000F0AAF" w:rsidRPr="00787CBF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87CBF">
              <w:rPr>
                <w:rFonts w:asciiTheme="majorHAnsi" w:hAnsiTheme="majorHAnsi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C888C0C" w14:textId="77777777" w:rsidR="000F0AAF" w:rsidRPr="00787CBF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87CBF">
              <w:rPr>
                <w:rFonts w:asciiTheme="majorHAnsi" w:hAnsiTheme="majorHAnsi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7D717D96" w14:textId="77777777" w:rsidR="000F0AAF" w:rsidRPr="00787CBF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787CBF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básicos relativos a las costumbres, la vida cotidiana y las relaciones interpersonales, las convenciones sociales básicas de uso común, el lenguaje no verbal, la cortesía lingüística y la etiqueta digital propias de países donde se habla la lengua extranjera.</w:t>
            </w:r>
          </w:p>
        </w:tc>
      </w:tr>
      <w:tr w:rsidR="000F0AAF" w:rsidRPr="001500EB" w14:paraId="30C01D11" w14:textId="77777777" w:rsidTr="005946EB">
        <w:trPr>
          <w:cantSplit/>
          <w:trHeight w:val="1134"/>
        </w:trPr>
        <w:tc>
          <w:tcPr>
            <w:tcW w:w="870" w:type="dxa"/>
            <w:textDirection w:val="btLr"/>
          </w:tcPr>
          <w:p w14:paraId="46348DDB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6932E4EC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0850DD2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B701431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45C39303" w14:textId="77777777" w:rsidR="000F0AAF" w:rsidRDefault="000F0AAF" w:rsidP="005946EB">
            <w:pPr>
              <w:tabs>
                <w:tab w:val="left" w:pos="610"/>
              </w:tabs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7AEBB3A0" w14:textId="77777777" w:rsidR="000F0AAF" w:rsidRDefault="000F0AAF" w:rsidP="005946EB">
            <w:pPr>
              <w:tabs>
                <w:tab w:val="left" w:pos="610"/>
              </w:tabs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3F5703A7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0833E155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49582E2E" w14:textId="77777777" w:rsidR="000F0AAF" w:rsidRPr="000C65FE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00" w:type="dxa"/>
          </w:tcPr>
          <w:p w14:paraId="56F06C4F" w14:textId="77777777" w:rsidR="000F0AAF" w:rsidRPr="00ED2D89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D2D89">
              <w:rPr>
                <w:rFonts w:asciiTheme="majorHAnsi" w:hAnsiTheme="majorHAnsi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6077E51E" w14:textId="77777777" w:rsidR="000F0AAF" w:rsidRPr="00ED2D89" w:rsidRDefault="000F0AAF" w:rsidP="005946EB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D2D89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729DA89B" w14:textId="77777777" w:rsidR="000F0AAF" w:rsidRPr="00ED2D89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D2D89">
              <w:rPr>
                <w:rFonts w:asciiTheme="majorHAnsi" w:hAnsiTheme="majorHAnsi" w:cs="Arimo"/>
                <w:color w:val="000000"/>
                <w:sz w:val="22"/>
                <w:szCs w:val="22"/>
              </w:rPr>
              <w:t>3.1 Planificar y participar en situaciones interactivas breves y sencillas sobre temas cotidianos, de relevancia personal y próximos a su experiencia, a través de diversos soportes, apoyándose en recursos tales como la repetición, el ritmo pausado o el lenguaje no verbal, y mostrando empatía y respeto por la cortesía lingüística y la etiqueta digital, así como por las diferentes necesidades, ideas y motivaciones de los interlocutores e interlocutoras.</w:t>
            </w:r>
          </w:p>
          <w:p w14:paraId="255A340D" w14:textId="77777777" w:rsidR="000F0AAF" w:rsidRPr="00ED2D89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D2D89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básicas que ayuden a crear puentes y faciliten la comprensión y producción de información y la comunicación, adecuadas a las intenciones comunicativas, usando, con ayuda, recursos y apoyos físicos o digitales en función de las necesidades de cada momento.</w:t>
            </w:r>
          </w:p>
          <w:p w14:paraId="108BA660" w14:textId="77777777" w:rsidR="000F0AAF" w:rsidRPr="00ED2D89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D2D89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587A6792" w14:textId="77777777" w:rsidR="000F0AAF" w:rsidRPr="00ED2D89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D2D89">
              <w:rPr>
                <w:rFonts w:asciiTheme="majorHAnsi" w:hAnsiTheme="majorHAnsi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536" w:type="dxa"/>
          </w:tcPr>
          <w:p w14:paraId="6AE43CCE" w14:textId="77777777" w:rsidR="000F0AAF" w:rsidRPr="00ED2D89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D2D89">
              <w:rPr>
                <w:rFonts w:asciiTheme="majorHAnsi" w:hAnsiTheme="majorHAnsi" w:cs="Arimo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50FD92D6" w14:textId="77777777" w:rsidR="000F0AAF" w:rsidRPr="00ED2D89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D2D89">
              <w:rPr>
                <w:rFonts w:asciiTheme="majorHAnsi" w:hAnsiTheme="majorHAnsi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2AF6FA14" w14:textId="77777777" w:rsidR="000F0AAF" w:rsidRPr="00ED2D89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D2D89">
              <w:rPr>
                <w:rFonts w:asciiTheme="majorHAnsi" w:hAnsiTheme="majorHAnsi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5FE49F0A" w14:textId="77777777" w:rsidR="000F0AAF" w:rsidRPr="00ED2D89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D2D89">
              <w:rPr>
                <w:rFonts w:asciiTheme="majorHAnsi" w:hAnsiTheme="majorHAnsi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60B6314D" w14:textId="77777777" w:rsidR="000F0AAF" w:rsidRPr="00ED2D89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D2D89">
              <w:rPr>
                <w:rFonts w:asciiTheme="majorHAnsi" w:hAnsiTheme="majorHAnsi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488E3BAD" w14:textId="77777777" w:rsidR="000F0AAF" w:rsidRPr="00ED2D89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D2D89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13943A7C" w14:textId="77777777" w:rsidR="000F0AAF" w:rsidRPr="00ED2D89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D2D89">
              <w:rPr>
                <w:rFonts w:asciiTheme="majorHAnsi" w:hAnsiTheme="majorHAnsi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38946A55" w14:textId="77777777" w:rsidR="000F0AAF" w:rsidRPr="00ED2D89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D2D89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</w:tc>
      </w:tr>
      <w:tr w:rsidR="000F0AAF" w:rsidRPr="001500EB" w14:paraId="147DF200" w14:textId="77777777" w:rsidTr="005946EB">
        <w:trPr>
          <w:cantSplit/>
          <w:trHeight w:val="2391"/>
        </w:trPr>
        <w:tc>
          <w:tcPr>
            <w:tcW w:w="870" w:type="dxa"/>
            <w:textDirection w:val="btLr"/>
          </w:tcPr>
          <w:p w14:paraId="5527D504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Verb practice</w:t>
            </w:r>
          </w:p>
        </w:tc>
        <w:tc>
          <w:tcPr>
            <w:tcW w:w="1815" w:type="dxa"/>
          </w:tcPr>
          <w:p w14:paraId="7423CB00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1C2FA2F5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A8B5077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7D9ADFA9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39834EF4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7D78CA84" w14:textId="77777777" w:rsidR="000F0AAF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1DFE2F07" w14:textId="77777777" w:rsidR="000F0AAF" w:rsidRPr="00442323" w:rsidRDefault="000F0AAF" w:rsidP="005946EB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42323">
              <w:rPr>
                <w:rFonts w:asciiTheme="majorHAnsi" w:hAnsi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3B5EE9CC" w14:textId="77777777" w:rsidR="000F0AAF" w:rsidRPr="00EF2304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textos breves y sencillos, previamente preparados, sobre asuntos cotidianos y de relevancia para el alumnado, utilizando, de forma guiada, recursos verbales y no verbales, y usando formas y estructuras básicas y de uso frecuente propias de la lengua extranjera.</w:t>
            </w:r>
          </w:p>
          <w:p w14:paraId="433C112C" w14:textId="77777777" w:rsidR="000F0AAF" w:rsidRPr="00EF2304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726BAB8F" w14:textId="77777777" w:rsidR="000F0AAF" w:rsidRPr="00EF2304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27A18057" w14:textId="77777777" w:rsidR="000F0AAF" w:rsidRPr="00EF2304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básicas que ayuden a crear puentes y faciliten la comprensión y producción de información y la comunicación, adecuadas a las intenciones comunicativas, usando, con ayuda, recursos y apoyos físicos o digitales en función de las necesidades de cada momento.</w:t>
            </w:r>
          </w:p>
          <w:p w14:paraId="79C558F4" w14:textId="77777777" w:rsidR="000F0AAF" w:rsidRPr="00EF2304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536" w:type="dxa"/>
          </w:tcPr>
          <w:p w14:paraId="22F27032" w14:textId="77777777" w:rsidR="000F0AAF" w:rsidRPr="00EF230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Autoconfianza. El error como instrumento de mejora.</w:t>
            </w:r>
          </w:p>
          <w:p w14:paraId="49C6E2D7" w14:textId="77777777" w:rsidR="000F0AAF" w:rsidRPr="00EF230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6DF9202E" w14:textId="77777777" w:rsidR="000F0AAF" w:rsidRPr="00EF230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095468E5" w14:textId="77777777" w:rsidR="000F0AAF" w:rsidRPr="00EF230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0648C720" w14:textId="77777777" w:rsidR="000F0AAF" w:rsidRPr="00EF230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310BD75D" w14:textId="77777777" w:rsidR="000F0AAF" w:rsidRPr="00EF230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E51E23A" w14:textId="77777777" w:rsidR="000F0AAF" w:rsidRPr="00EF2304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1660A3F0" w14:textId="77777777" w:rsidR="000F0AAF" w:rsidRPr="00EF2304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</w:tc>
      </w:tr>
      <w:tr w:rsidR="000F0AAF" w:rsidRPr="001500EB" w14:paraId="048227FE" w14:textId="77777777" w:rsidTr="005946EB">
        <w:trPr>
          <w:cantSplit/>
          <w:trHeight w:val="2391"/>
        </w:trPr>
        <w:tc>
          <w:tcPr>
            <w:tcW w:w="870" w:type="dxa"/>
            <w:textDirection w:val="btLr"/>
          </w:tcPr>
          <w:p w14:paraId="3EB9AC3D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Time travel mission</w:t>
            </w:r>
          </w:p>
        </w:tc>
        <w:tc>
          <w:tcPr>
            <w:tcW w:w="1815" w:type="dxa"/>
          </w:tcPr>
          <w:p w14:paraId="74116983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5B09C01F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201C5714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7A4570BB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5502A74D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61D90811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5E175EDF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419F8407" w14:textId="77777777" w:rsidR="000F0AAF" w:rsidRPr="00F903B4" w:rsidRDefault="000F0AAF" w:rsidP="005946EB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1F98D36A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44F35F4D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479BE5FD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42D2ECA8" w14:textId="77777777" w:rsidR="000F0AAF" w:rsidRPr="00684746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4746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30CDC964" w14:textId="77777777" w:rsidR="000F0AAF" w:rsidRPr="00684746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4746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61B3CB6E" w14:textId="77777777" w:rsidR="000F0AAF" w:rsidRPr="00684746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4746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49902D73" w14:textId="77777777" w:rsidR="000F0AAF" w:rsidRPr="00684746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4746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3B2C8399" w14:textId="77777777" w:rsidR="000F0AAF" w:rsidRPr="00684746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4746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35C150DC" w14:textId="77777777" w:rsidR="000F0AAF" w:rsidRPr="00684746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4746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aprecio y respeto en situaciones interculturales, construyendo vínculos entre las diferentes lenguas y culturas, y mostrando rechazo ante cualquier tipo de discriminación, prejuicio y estereotipo en contextos comunicativos cotidianos y habituales.</w:t>
            </w:r>
          </w:p>
          <w:p w14:paraId="5447DE50" w14:textId="77777777" w:rsidR="000F0AAF" w:rsidRPr="00684746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4746">
              <w:rPr>
                <w:rFonts w:asciiTheme="majorHAnsi" w:hAnsiTheme="majorHAnsi" w:cs="Arimo"/>
                <w:color w:val="000000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  <w:p w14:paraId="64288D75" w14:textId="77777777" w:rsidR="000F0AAF" w:rsidRPr="00684746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4746">
              <w:rPr>
                <w:rFonts w:asciiTheme="majorHAnsi" w:hAnsiTheme="majorHAnsi" w:cs="Arimo"/>
                <w:color w:val="000000"/>
                <w:sz w:val="22"/>
                <w:szCs w:val="22"/>
              </w:rPr>
              <w:t>6.3 Seleccionar y aplicar, de forma guiada, estrategias básicas para entender y apreciar la diversidad lingüística, cultural y artística.</w:t>
            </w:r>
          </w:p>
        </w:tc>
        <w:tc>
          <w:tcPr>
            <w:tcW w:w="6536" w:type="dxa"/>
          </w:tcPr>
          <w:p w14:paraId="02C7BF03" w14:textId="77777777" w:rsidR="000F0AAF" w:rsidRPr="00684746" w:rsidRDefault="000F0AAF" w:rsidP="005946EB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684746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43F79315" w14:textId="77777777" w:rsidR="000F0AAF" w:rsidRPr="00684746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4746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0BD260EE" w14:textId="77777777" w:rsidR="000F0AAF" w:rsidRPr="00684746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4746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20DD3BD7" w14:textId="77777777" w:rsidR="000F0AAF" w:rsidRPr="00684746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4746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para la búsqueda guiada de información en medios analógicos y digitales.</w:t>
            </w:r>
          </w:p>
          <w:p w14:paraId="624D757B" w14:textId="77777777" w:rsidR="000F0AAF" w:rsidRPr="00684746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4746">
              <w:rPr>
                <w:rFonts w:asciiTheme="majorHAnsi" w:hAnsiTheme="majorHAnsi" w:cs="Arimo"/>
                <w:color w:val="000000"/>
                <w:sz w:val="22"/>
                <w:szCs w:val="22"/>
              </w:rPr>
              <w:t>- Propiedad intelectual de las fuentes consultadas y contenidos utilizados.</w:t>
            </w:r>
          </w:p>
          <w:p w14:paraId="50A0C95F" w14:textId="77777777" w:rsidR="000F0AAF" w:rsidRPr="00684746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4746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35A2B9C" w14:textId="77777777" w:rsidR="000F0AAF" w:rsidRPr="00684746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4746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  <w:p w14:paraId="7547E14D" w14:textId="77777777" w:rsidR="000F0AAF" w:rsidRPr="00684746" w:rsidRDefault="000F0AAF" w:rsidP="005946EB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684746">
              <w:rPr>
                <w:rFonts w:asciiTheme="majorHAnsi" w:hAnsiTheme="majorHAnsi" w:cs="Arimo"/>
                <w:sz w:val="22"/>
                <w:szCs w:val="22"/>
              </w:rPr>
              <w:t>- Estrategias de detección de usos discriminatorios del lenguaje verbal y no verbal.</w:t>
            </w:r>
          </w:p>
          <w:p w14:paraId="619B3ACF" w14:textId="77777777" w:rsidR="000F0AAF" w:rsidRPr="00684746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4746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  <w:p w14:paraId="1B2C1083" w14:textId="77777777" w:rsidR="000F0AAF" w:rsidRPr="00684746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4746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Estrategias básicas para entender y apreciar la diversidad lingüística, cultural y artística, a partir de valores </w:t>
            </w:r>
            <w:proofErr w:type="spellStart"/>
            <w:r w:rsidRPr="00684746">
              <w:rPr>
                <w:rFonts w:asciiTheme="majorHAnsi" w:hAnsiTheme="majorHAnsi" w:cs="Arimo"/>
                <w:color w:val="000000"/>
                <w:sz w:val="22"/>
                <w:szCs w:val="22"/>
              </w:rPr>
              <w:t>ecosociales</w:t>
            </w:r>
            <w:proofErr w:type="spellEnd"/>
            <w:r w:rsidRPr="00684746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0F0AAF" w:rsidRPr="001500EB" w14:paraId="6D992C85" w14:textId="77777777" w:rsidTr="005946EB">
        <w:trPr>
          <w:cantSplit/>
          <w:trHeight w:val="1134"/>
        </w:trPr>
        <w:tc>
          <w:tcPr>
            <w:tcW w:w="870" w:type="dxa"/>
            <w:textDirection w:val="btLr"/>
          </w:tcPr>
          <w:p w14:paraId="1044E9CF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Better world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, better me</w:t>
            </w:r>
          </w:p>
        </w:tc>
        <w:tc>
          <w:tcPr>
            <w:tcW w:w="1815" w:type="dxa"/>
          </w:tcPr>
          <w:p w14:paraId="3ECA55F5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735074D6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09F37F7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2732F33F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68AA7CBE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6F808273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30197887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5C31AB88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788E6E19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0B22B24A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4D1E8870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27651C70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6D00AFCE" w14:textId="77777777" w:rsidR="000F0AAF" w:rsidRPr="00920DFE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20DFE">
              <w:rPr>
                <w:rFonts w:asciiTheme="majorHAnsi" w:hAnsiTheme="majorHAnsi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4E6557BD" w14:textId="77777777" w:rsidR="000F0AAF" w:rsidRPr="00920DFE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20DFE">
              <w:rPr>
                <w:rFonts w:asciiTheme="majorHAnsi" w:hAnsiTheme="majorHAnsi" w:cs="Arimo"/>
                <w:color w:val="000000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20E3C8B3" w14:textId="77777777" w:rsidR="000F0AAF" w:rsidRPr="00920DFE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20DFE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5D97491A" w14:textId="77777777" w:rsidR="000F0AAF" w:rsidRPr="00920DFE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20DFE">
              <w:rPr>
                <w:rFonts w:asciiTheme="majorHAnsi" w:hAnsiTheme="majorHAnsi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0FDC4EA1" w14:textId="77777777" w:rsidR="000F0AAF" w:rsidRPr="00920DFE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20DFE">
              <w:rPr>
                <w:rFonts w:asciiTheme="majorHAnsi" w:hAnsiTheme="majorHAnsi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11C12459" w14:textId="77777777" w:rsidR="000F0AAF" w:rsidRPr="00920DFE" w:rsidRDefault="000F0AAF" w:rsidP="005946E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20DFE">
              <w:rPr>
                <w:rFonts w:asciiTheme="majorHAnsi" w:hAnsiTheme="majorHAnsi" w:cs="Arimo"/>
                <w:color w:val="000000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</w:tc>
        <w:tc>
          <w:tcPr>
            <w:tcW w:w="6536" w:type="dxa"/>
          </w:tcPr>
          <w:p w14:paraId="399C241A" w14:textId="77777777" w:rsidR="000F0AAF" w:rsidRPr="00920DFE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20DFE">
              <w:rPr>
                <w:rFonts w:asciiTheme="majorHAnsi" w:hAnsiTheme="majorHAnsi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3621D502" w14:textId="77777777" w:rsidR="000F0AAF" w:rsidRPr="00920DFE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20DFE">
              <w:rPr>
                <w:rFonts w:asciiTheme="majorHAnsi" w:hAnsiTheme="majorHAnsi"/>
                <w:sz w:val="22"/>
                <w:szCs w:val="22"/>
              </w:rPr>
              <w:t>- Herramientas analógicas y digitales básicas para la comprensión, producción y coproducción oral, escrita y multimodal, y plataformas virtuales de interacción, cooperación y colaboración educativa (aulas virtuales, videoconferencias, herramientas digitales colaborativas...) para el aprendizaje, la comunicación y el desarrollo de proyectos con hablantes o estudiantes de la lengua extranjera.</w:t>
            </w:r>
          </w:p>
          <w:p w14:paraId="4AF58637" w14:textId="77777777" w:rsidR="000F0AAF" w:rsidRPr="00920DFE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20DFE">
              <w:rPr>
                <w:rFonts w:asciiTheme="majorHAnsi" w:hAnsiTheme="majorHAnsi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482AD9AD" w14:textId="77777777" w:rsidR="000F0AAF" w:rsidRPr="00920DFE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20DFE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para la búsqueda guiada de información en medios analógicos y digitales.</w:t>
            </w:r>
          </w:p>
          <w:p w14:paraId="2EED98B1" w14:textId="77777777" w:rsidR="000F0AAF" w:rsidRPr="00920DFE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20DFE">
              <w:rPr>
                <w:rFonts w:asciiTheme="majorHAnsi" w:hAnsiTheme="majorHAnsi" w:cs="Arimo"/>
                <w:color w:val="000000"/>
                <w:sz w:val="22"/>
                <w:szCs w:val="22"/>
              </w:rPr>
              <w:t>- Propiedad intelectual de las fuentes consultadas y contenidos utilizados.</w:t>
            </w:r>
          </w:p>
          <w:p w14:paraId="6C0785C8" w14:textId="77777777" w:rsidR="000F0AAF" w:rsidRPr="00920DFE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20DFE">
              <w:rPr>
                <w:rFonts w:asciiTheme="majorHAnsi" w:hAnsiTheme="majorHAnsi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77A42E6F" w14:textId="77777777" w:rsidR="000F0AAF" w:rsidRPr="00920DFE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20DFE">
              <w:rPr>
                <w:rFonts w:asciiTheme="majorHAnsi" w:hAnsiTheme="majorHAnsi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70963E00" w14:textId="77777777" w:rsidR="000F0AAF" w:rsidRDefault="000F0AAF" w:rsidP="005946EB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20DFE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  <w:p w14:paraId="4ED57292" w14:textId="77777777" w:rsidR="000F0AAF" w:rsidRPr="00920DFE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20DFE">
              <w:rPr>
                <w:rFonts w:asciiTheme="majorHAnsi" w:hAnsiTheme="majorHAnsi"/>
                <w:sz w:val="22"/>
                <w:szCs w:val="22"/>
              </w:rPr>
              <w:t xml:space="preserve">- Estrategias básicas para entender y apreciar la diversidad lingüística, cultural y artística, a partir de valores </w:t>
            </w:r>
            <w:proofErr w:type="spellStart"/>
            <w:r w:rsidRPr="00920DFE">
              <w:rPr>
                <w:rFonts w:asciiTheme="majorHAnsi" w:hAnsiTheme="majorHAnsi"/>
                <w:sz w:val="22"/>
                <w:szCs w:val="22"/>
              </w:rPr>
              <w:t>ecosociales</w:t>
            </w:r>
            <w:proofErr w:type="spellEnd"/>
            <w:r w:rsidRPr="00920DFE">
              <w:rPr>
                <w:rFonts w:asciiTheme="majorHAnsi" w:hAnsiTheme="majorHAnsi"/>
                <w:sz w:val="22"/>
                <w:szCs w:val="22"/>
              </w:rPr>
              <w:t xml:space="preserve"> y democráticos.</w:t>
            </w:r>
          </w:p>
        </w:tc>
      </w:tr>
      <w:tr w:rsidR="000F0AAF" w:rsidRPr="001500EB" w14:paraId="326FDF98" w14:textId="77777777" w:rsidTr="005946EB">
        <w:trPr>
          <w:cantSplit/>
          <w:trHeight w:val="1134"/>
        </w:trPr>
        <w:tc>
          <w:tcPr>
            <w:tcW w:w="870" w:type="dxa"/>
            <w:textDirection w:val="btLr"/>
          </w:tcPr>
          <w:p w14:paraId="284DD038" w14:textId="77777777" w:rsidR="000F0AAF" w:rsidRPr="00F903B4" w:rsidRDefault="000F0AAF" w:rsidP="005946EB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Review quiz</w:t>
            </w:r>
          </w:p>
        </w:tc>
        <w:tc>
          <w:tcPr>
            <w:tcW w:w="1815" w:type="dxa"/>
          </w:tcPr>
          <w:p w14:paraId="4C39CF62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0D5B0AD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00E7C108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5E4FDC3" w14:textId="77777777" w:rsidR="000F0AAF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4CE801F9" w14:textId="77777777" w:rsidR="000F0AAF" w:rsidRPr="00F903B4" w:rsidRDefault="000F0AAF" w:rsidP="005946EB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7BA0947B" w14:textId="77777777" w:rsidR="000F0AAF" w:rsidRPr="00F903B4" w:rsidRDefault="000F0AAF" w:rsidP="005946EB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Writing </w:t>
            </w:r>
          </w:p>
        </w:tc>
        <w:tc>
          <w:tcPr>
            <w:tcW w:w="6300" w:type="dxa"/>
          </w:tcPr>
          <w:p w14:paraId="5A6D2985" w14:textId="77777777" w:rsidR="000F0AAF" w:rsidRPr="00811A22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11A22">
              <w:rPr>
                <w:rFonts w:asciiTheme="majorHAnsi" w:hAnsiTheme="majorHAnsi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28DEB074" w14:textId="77777777" w:rsidR="000F0AAF" w:rsidRPr="00811A22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11A22">
              <w:rPr>
                <w:rFonts w:asciiTheme="majorHAnsi" w:hAnsiTheme="majorHAnsi"/>
                <w:sz w:val="22"/>
                <w:szCs w:val="22"/>
              </w:rPr>
              <w:t xml:space="preserve">5.3 Registrar y utilizar, de manera guiada, los progresos y dificultades en el proceso de aprendizaje de la lengua extranjera, reconociendo los aspectos que ayudan a mejorar y realizando actividades de autoevaluación y coevaluación, como las propuestas en el </w:t>
            </w:r>
            <w:proofErr w:type="gramStart"/>
            <w:r w:rsidRPr="00811A22">
              <w:rPr>
                <w:rFonts w:asciiTheme="majorHAnsi" w:hAnsiTheme="majorHAnsi"/>
                <w:sz w:val="22"/>
                <w:szCs w:val="22"/>
              </w:rPr>
              <w:t>Portfolio</w:t>
            </w:r>
            <w:proofErr w:type="gramEnd"/>
            <w:r w:rsidRPr="00811A22">
              <w:rPr>
                <w:rFonts w:asciiTheme="majorHAnsi" w:hAnsiTheme="majorHAnsi"/>
                <w:sz w:val="22"/>
                <w:szCs w:val="22"/>
              </w:rPr>
              <w:t xml:space="preserve"> Europeo de las Lenguas (PEL) o en un diario de aprendizaje.</w:t>
            </w:r>
          </w:p>
        </w:tc>
        <w:tc>
          <w:tcPr>
            <w:tcW w:w="6536" w:type="dxa"/>
          </w:tcPr>
          <w:p w14:paraId="02242384" w14:textId="77777777" w:rsidR="000F0AAF" w:rsidRPr="00811A22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11A22">
              <w:rPr>
                <w:rFonts w:asciiTheme="majorHAnsi" w:hAnsiTheme="majorHAnsi"/>
                <w:sz w:val="22"/>
                <w:szCs w:val="22"/>
              </w:rPr>
              <w:t>- Autoconfianza. El error como instrumento de mejora.</w:t>
            </w:r>
          </w:p>
          <w:p w14:paraId="3F733C78" w14:textId="77777777" w:rsidR="000F0AAF" w:rsidRPr="00811A22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11A22">
              <w:rPr>
                <w:rFonts w:asciiTheme="majorHAnsi" w:hAnsiTheme="majorHAnsi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  <w:p w14:paraId="42E3A64E" w14:textId="77777777" w:rsidR="000F0AAF" w:rsidRPr="00811A22" w:rsidRDefault="000F0AAF" w:rsidP="005946E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11A22">
              <w:rPr>
                <w:rFonts w:asciiTheme="majorHAnsi" w:hAnsiTheme="majorHAnsi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</w:tc>
      </w:tr>
    </w:tbl>
    <w:p w14:paraId="08E19B38" w14:textId="77777777" w:rsidR="000F0AAF" w:rsidRPr="00880D27" w:rsidRDefault="000F0AAF" w:rsidP="000F0AAF">
      <w:pPr>
        <w:tabs>
          <w:tab w:val="left" w:pos="915"/>
        </w:tabs>
        <w:rPr>
          <w:rFonts w:asciiTheme="majorHAnsi" w:eastAsia="Calibri" w:hAnsiTheme="majorHAnsi" w:cstheme="majorHAnsi"/>
          <w:sz w:val="2"/>
          <w:szCs w:val="2"/>
        </w:rPr>
      </w:pPr>
    </w:p>
    <w:p w14:paraId="49D6657B" w14:textId="57E6FA00" w:rsidR="00586599" w:rsidRDefault="005905C4" w:rsidP="00357C82">
      <w:pPr>
        <w:pStyle w:val="Ttulo2"/>
        <w:rPr>
          <w:rFonts w:ascii="Calibri" w:eastAsia="Calibri" w:hAnsi="Calibri" w:cs="Calibri"/>
          <w:b w:val="0"/>
          <w:bCs/>
        </w:rPr>
      </w:pPr>
      <w:r>
        <w:rPr>
          <w:rFonts w:ascii="Calibri" w:eastAsia="Calibri" w:hAnsi="Calibri" w:cs="Calibri"/>
          <w:b w:val="0"/>
          <w:bCs/>
        </w:rPr>
        <w:t xml:space="preserve"> </w:t>
      </w:r>
    </w:p>
    <w:p w14:paraId="5311C816" w14:textId="77777777" w:rsidR="00586599" w:rsidRDefault="00586599">
      <w:pPr>
        <w:rPr>
          <w:rFonts w:ascii="Calibri" w:eastAsia="Calibri" w:hAnsi="Calibri" w:cs="Calibri"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172C2F04" w14:textId="77777777" w:rsidR="00586599" w:rsidRPr="00C4156C" w:rsidRDefault="00586599" w:rsidP="00586599">
      <w:pPr>
        <w:pStyle w:val="Ttulo2"/>
        <w:rPr>
          <w:rFonts w:asciiTheme="majorHAnsi" w:eastAsia="Calibri" w:hAnsiTheme="majorHAnsi" w:cstheme="majorHAnsi"/>
          <w:lang w:val="es-ES"/>
        </w:rPr>
      </w:pPr>
      <w:r w:rsidRPr="00C4156C">
        <w:rPr>
          <w:rFonts w:asciiTheme="majorHAnsi" w:eastAsia="Calibri" w:hAnsiTheme="majorHAnsi" w:cstheme="majorHAnsi"/>
          <w:lang w:val="es-ES"/>
        </w:rPr>
        <w:lastRenderedPageBreak/>
        <w:t xml:space="preserve">Unidad </w:t>
      </w:r>
      <w:r>
        <w:rPr>
          <w:rFonts w:asciiTheme="majorHAnsi" w:eastAsia="Calibri" w:hAnsiTheme="majorHAnsi" w:cstheme="majorHAnsi"/>
          <w:lang w:val="es-ES"/>
        </w:rPr>
        <w:t xml:space="preserve">9: </w:t>
      </w:r>
      <w:proofErr w:type="gramStart"/>
      <w:r w:rsidRPr="00586599">
        <w:rPr>
          <w:rFonts w:asciiTheme="majorHAnsi" w:eastAsia="Calibri" w:hAnsiTheme="majorHAnsi" w:cstheme="majorHAnsi"/>
          <w:lang w:val="es-ES"/>
        </w:rPr>
        <w:t>Living</w:t>
      </w:r>
      <w:proofErr w:type="gramEnd"/>
      <w:r w:rsidRPr="00586599">
        <w:rPr>
          <w:rFonts w:asciiTheme="majorHAnsi" w:eastAsia="Calibri" w:hAnsiTheme="majorHAnsi" w:cstheme="majorHAnsi"/>
          <w:lang w:val="es-ES"/>
        </w:rPr>
        <w:t xml:space="preserve"> </w:t>
      </w:r>
      <w:proofErr w:type="spellStart"/>
      <w:r w:rsidRPr="00586599">
        <w:rPr>
          <w:rFonts w:asciiTheme="majorHAnsi" w:eastAsia="Calibri" w:hAnsiTheme="majorHAnsi" w:cstheme="majorHAnsi"/>
          <w:lang w:val="es-ES"/>
        </w:rPr>
        <w:t>your</w:t>
      </w:r>
      <w:proofErr w:type="spellEnd"/>
      <w:r w:rsidRPr="00586599">
        <w:rPr>
          <w:rFonts w:asciiTheme="majorHAnsi" w:eastAsia="Calibri" w:hAnsiTheme="majorHAnsi" w:cstheme="majorHAnsi"/>
          <w:lang w:val="es-ES"/>
        </w:rPr>
        <w:t xml:space="preserve"> </w:t>
      </w:r>
      <w:proofErr w:type="spellStart"/>
      <w:r w:rsidRPr="00586599">
        <w:rPr>
          <w:rFonts w:asciiTheme="majorHAnsi" w:eastAsia="Calibri" w:hAnsiTheme="majorHAnsi" w:cstheme="majorHAnsi"/>
          <w:lang w:val="es-ES"/>
        </w:rPr>
        <w:t>dreams</w:t>
      </w:r>
      <w:proofErr w:type="spellEnd"/>
    </w:p>
    <w:p w14:paraId="151475BC" w14:textId="77777777" w:rsidR="00586599" w:rsidRPr="00C4156C" w:rsidRDefault="00586599" w:rsidP="00586599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4CF57980" w14:textId="77777777" w:rsidR="00586599" w:rsidRPr="00C4156C" w:rsidRDefault="00586599" w:rsidP="00586599">
      <w:pPr>
        <w:rPr>
          <w:rFonts w:asciiTheme="majorHAnsi" w:eastAsia="Calibri" w:hAnsiTheme="majorHAnsi" w:cstheme="majorHAnsi"/>
          <w:b/>
          <w:lang w:val="es-ES"/>
        </w:rPr>
      </w:pPr>
      <w:r w:rsidRPr="00C4156C">
        <w:rPr>
          <w:rFonts w:asciiTheme="majorHAnsi" w:eastAsia="Calibri" w:hAnsiTheme="majorHAnsi" w:cstheme="majorHAnsi"/>
          <w:b/>
          <w:lang w:val="es-ES"/>
        </w:rPr>
        <w:t>Temporalización</w:t>
      </w:r>
    </w:p>
    <w:p w14:paraId="0042F2EE" w14:textId="77777777" w:rsidR="00586599" w:rsidRPr="00C4156C" w:rsidRDefault="00586599" w:rsidP="00586599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236E3641" w14:textId="77777777" w:rsidR="00586599" w:rsidRPr="00C4156C" w:rsidRDefault="00586599" w:rsidP="00586599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>mayo</w:t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  <w:t xml:space="preserve">           junio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586599" w:rsidRPr="00C4156C" w14:paraId="34B7C64F" w14:textId="77777777" w:rsidTr="00FF28AA">
        <w:tc>
          <w:tcPr>
            <w:tcW w:w="19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43261" w14:textId="77777777" w:rsidR="00586599" w:rsidRPr="00C4156C" w:rsidRDefault="00586599" w:rsidP="00FF2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DA880" w14:textId="77777777" w:rsidR="00586599" w:rsidRPr="00C4156C" w:rsidRDefault="00586599" w:rsidP="00FF2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61A9B" w14:textId="77777777" w:rsidR="00586599" w:rsidRPr="00C4156C" w:rsidRDefault="00586599" w:rsidP="00FF2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7798E" w14:textId="77777777" w:rsidR="00586599" w:rsidRPr="00C4156C" w:rsidRDefault="00586599" w:rsidP="00FF2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F4734" w14:textId="77777777" w:rsidR="00586599" w:rsidRPr="00C4156C" w:rsidRDefault="00586599" w:rsidP="00FF2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B713A" w14:textId="77777777" w:rsidR="00586599" w:rsidRPr="00C4156C" w:rsidRDefault="00586599" w:rsidP="00FF2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3A805" w14:textId="77777777" w:rsidR="00586599" w:rsidRPr="00C4156C" w:rsidRDefault="00586599" w:rsidP="00FF2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19B84" w14:textId="77777777" w:rsidR="00586599" w:rsidRPr="00C4156C" w:rsidRDefault="00586599" w:rsidP="00FF2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</w:tr>
    </w:tbl>
    <w:p w14:paraId="093F96C0" w14:textId="77777777" w:rsidR="00586599" w:rsidRPr="00C4156C" w:rsidRDefault="00586599" w:rsidP="00586599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586599" w:rsidRPr="00C4156C" w14:paraId="05048F36" w14:textId="77777777" w:rsidTr="00FF28AA">
        <w:tc>
          <w:tcPr>
            <w:tcW w:w="2625" w:type="dxa"/>
          </w:tcPr>
          <w:p w14:paraId="6786F341" w14:textId="77777777" w:rsidR="00586599" w:rsidRPr="00C4156C" w:rsidRDefault="00586599" w:rsidP="00FF28A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3F2EE499" w14:textId="77777777" w:rsidR="00586599" w:rsidRPr="00C4156C" w:rsidRDefault="00586599" w:rsidP="00FF28A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586599" w:rsidRPr="00C4156C" w14:paraId="1EB684BA" w14:textId="77777777" w:rsidTr="00FF28AA">
        <w:tc>
          <w:tcPr>
            <w:tcW w:w="2625" w:type="dxa"/>
          </w:tcPr>
          <w:p w14:paraId="1AF6C4FD" w14:textId="77777777" w:rsidR="00586599" w:rsidRPr="00C4156C" w:rsidRDefault="00586599" w:rsidP="00FF28A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07EFE47F" w14:textId="77777777" w:rsidR="00586599" w:rsidRPr="00C4156C" w:rsidRDefault="00586599" w:rsidP="00FF28A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Recursos digitales de la plataforma virtual de Milton.</w:t>
            </w:r>
          </w:p>
          <w:p w14:paraId="191D93A9" w14:textId="77777777" w:rsidR="00586599" w:rsidRPr="00C4156C" w:rsidRDefault="00586599" w:rsidP="00FF28A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5B0E8E3D" w14:textId="77777777" w:rsidR="00586599" w:rsidRPr="00C4156C" w:rsidRDefault="00586599" w:rsidP="00586599">
      <w:pPr>
        <w:rPr>
          <w:rFonts w:asciiTheme="majorHAnsi" w:eastAsia="Calibri" w:hAnsiTheme="majorHAnsi" w:cstheme="majorHAnsi"/>
        </w:rPr>
      </w:pPr>
    </w:p>
    <w:p w14:paraId="58739C9D" w14:textId="77777777" w:rsidR="00586599" w:rsidRPr="00C4156C" w:rsidRDefault="00586599" w:rsidP="00586599">
      <w:pPr>
        <w:rPr>
          <w:rFonts w:asciiTheme="majorHAnsi" w:eastAsia="Calibri" w:hAnsiTheme="majorHAnsi" w:cstheme="majorHAnsi"/>
          <w:b/>
        </w:rPr>
      </w:pPr>
      <w:r w:rsidRPr="00C4156C">
        <w:rPr>
          <w:rFonts w:asciiTheme="majorHAnsi" w:eastAsia="Calibri" w:hAnsiTheme="majorHAnsi" w:cstheme="majorHAnsi"/>
          <w:b/>
        </w:rPr>
        <w:t>Situaciones de Aprendizaje</w:t>
      </w:r>
    </w:p>
    <w:p w14:paraId="664C26CC" w14:textId="77777777" w:rsidR="00586599" w:rsidRPr="00C4156C" w:rsidRDefault="00586599" w:rsidP="00586599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586599" w:rsidRPr="00C4156C" w14:paraId="517CE222" w14:textId="77777777" w:rsidTr="00FF28AA">
        <w:tc>
          <w:tcPr>
            <w:tcW w:w="3681" w:type="dxa"/>
          </w:tcPr>
          <w:p w14:paraId="1279524E" w14:textId="77777777" w:rsidR="00586599" w:rsidRPr="00880D27" w:rsidRDefault="00586599" w:rsidP="00E869C3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1707" w:type="dxa"/>
          </w:tcPr>
          <w:p w14:paraId="535726EB" w14:textId="77777777" w:rsidR="00586599" w:rsidRPr="00C4156C" w:rsidRDefault="00586599" w:rsidP="00E869C3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Ordena una lista de palabras alfabéticamente.</w:t>
            </w:r>
          </w:p>
        </w:tc>
      </w:tr>
      <w:tr w:rsidR="00586599" w:rsidRPr="00C4156C" w14:paraId="7E21FF8F" w14:textId="77777777" w:rsidTr="00FF28AA">
        <w:tc>
          <w:tcPr>
            <w:tcW w:w="3681" w:type="dxa"/>
          </w:tcPr>
          <w:p w14:paraId="3EFC073F" w14:textId="77777777" w:rsidR="00586599" w:rsidRPr="00880D27" w:rsidRDefault="00586599" w:rsidP="00E869C3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The long read</w:t>
            </w:r>
          </w:p>
        </w:tc>
        <w:tc>
          <w:tcPr>
            <w:tcW w:w="11707" w:type="dxa"/>
          </w:tcPr>
          <w:p w14:paraId="65AECE02" w14:textId="77777777" w:rsidR="00586599" w:rsidRPr="00C4156C" w:rsidRDefault="00586599" w:rsidP="00E869C3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Conoce al </w:t>
            </w:r>
            <w:proofErr w:type="spellStart"/>
            <w:r w:rsidRPr="00586599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Dream</w:t>
            </w:r>
            <w:proofErr w:type="spellEnd"/>
            <w:r w:rsidRPr="00586599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86599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Team</w:t>
            </w:r>
            <w:proofErr w:type="spellEnd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, la selección americana de baloncesto de Barcelona 92.</w:t>
            </w:r>
          </w:p>
        </w:tc>
      </w:tr>
      <w:tr w:rsidR="00586599" w:rsidRPr="00C4156C" w14:paraId="559DBA5C" w14:textId="77777777" w:rsidTr="00FF28AA">
        <w:tc>
          <w:tcPr>
            <w:tcW w:w="3681" w:type="dxa"/>
          </w:tcPr>
          <w:p w14:paraId="7956132C" w14:textId="77777777" w:rsidR="00586599" w:rsidRPr="00880D27" w:rsidRDefault="00586599" w:rsidP="00E869C3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Grammar</w:t>
            </w:r>
          </w:p>
        </w:tc>
        <w:tc>
          <w:tcPr>
            <w:tcW w:w="11707" w:type="dxa"/>
          </w:tcPr>
          <w:p w14:paraId="762A737F" w14:textId="77777777" w:rsidR="00586599" w:rsidRPr="00C4156C" w:rsidRDefault="00586599" w:rsidP="00E869C3">
            <w:pPr>
              <w:tabs>
                <w:tab w:val="left" w:pos="5221"/>
              </w:tabs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Identifica los tres tipos de oraciones condicionales.</w:t>
            </w:r>
          </w:p>
        </w:tc>
      </w:tr>
      <w:tr w:rsidR="00586599" w:rsidRPr="00C4156C" w14:paraId="17C1F16B" w14:textId="77777777" w:rsidTr="00FF28AA">
        <w:tc>
          <w:tcPr>
            <w:tcW w:w="3681" w:type="dxa"/>
          </w:tcPr>
          <w:p w14:paraId="1F033291" w14:textId="77777777" w:rsidR="00586599" w:rsidRPr="00880D27" w:rsidRDefault="00586599" w:rsidP="00E869C3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58B7A1AB" w14:textId="77777777" w:rsidR="00586599" w:rsidRPr="00C4156C" w:rsidRDefault="00586599" w:rsidP="00E869C3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Habla de tus sueños y aspiraciones.</w:t>
            </w:r>
          </w:p>
        </w:tc>
      </w:tr>
      <w:tr w:rsidR="00586599" w:rsidRPr="00C4156C" w14:paraId="769A0F66" w14:textId="77777777" w:rsidTr="00FF28AA">
        <w:tc>
          <w:tcPr>
            <w:tcW w:w="3681" w:type="dxa"/>
          </w:tcPr>
          <w:p w14:paraId="0657569D" w14:textId="77777777" w:rsidR="00586599" w:rsidRPr="00880D27" w:rsidRDefault="00586599" w:rsidP="00E869C3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Reading 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skills</w:t>
            </w:r>
          </w:p>
        </w:tc>
        <w:tc>
          <w:tcPr>
            <w:tcW w:w="11707" w:type="dxa"/>
          </w:tcPr>
          <w:p w14:paraId="5FA2761D" w14:textId="77777777" w:rsidR="00586599" w:rsidRPr="00C4156C" w:rsidRDefault="00586599" w:rsidP="00E869C3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Lee sobre la vida de la escritora J.K. Rowling.</w:t>
            </w:r>
          </w:p>
        </w:tc>
      </w:tr>
      <w:tr w:rsidR="00586599" w:rsidRPr="00C4156C" w14:paraId="583D5AB5" w14:textId="77777777" w:rsidTr="00FF28AA">
        <w:tc>
          <w:tcPr>
            <w:tcW w:w="3681" w:type="dxa"/>
          </w:tcPr>
          <w:p w14:paraId="0F4DA63B" w14:textId="77777777" w:rsidR="00586599" w:rsidRPr="00880D27" w:rsidRDefault="00586599" w:rsidP="00E869C3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W</w:t>
            </w: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riting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 skills</w:t>
            </w:r>
          </w:p>
        </w:tc>
        <w:tc>
          <w:tcPr>
            <w:tcW w:w="11707" w:type="dxa"/>
          </w:tcPr>
          <w:p w14:paraId="30EEE7BF" w14:textId="77777777" w:rsidR="00586599" w:rsidRPr="00C4156C" w:rsidRDefault="00586599" w:rsidP="00E869C3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Escribe una biografía.</w:t>
            </w:r>
          </w:p>
        </w:tc>
      </w:tr>
      <w:tr w:rsidR="00586599" w:rsidRPr="00C4156C" w14:paraId="369FB6FC" w14:textId="77777777" w:rsidTr="00FF28AA">
        <w:tc>
          <w:tcPr>
            <w:tcW w:w="3681" w:type="dxa"/>
          </w:tcPr>
          <w:p w14:paraId="44CDC72B" w14:textId="77777777" w:rsidR="00586599" w:rsidRPr="00880D27" w:rsidRDefault="00586599" w:rsidP="00E869C3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255E884D" w14:textId="77777777" w:rsidR="00586599" w:rsidRPr="00C4156C" w:rsidRDefault="00586599" w:rsidP="00E869C3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Pregunta sobre las esperanzas y sueños de los demás.</w:t>
            </w:r>
          </w:p>
        </w:tc>
      </w:tr>
      <w:tr w:rsidR="00586599" w:rsidRPr="00C4156C" w14:paraId="66179E4B" w14:textId="77777777" w:rsidTr="00FF28AA">
        <w:tc>
          <w:tcPr>
            <w:tcW w:w="3681" w:type="dxa"/>
          </w:tcPr>
          <w:p w14:paraId="283BA030" w14:textId="77777777" w:rsidR="00586599" w:rsidRPr="00880D27" w:rsidRDefault="00586599" w:rsidP="00E869C3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Verb practice</w:t>
            </w:r>
          </w:p>
        </w:tc>
        <w:tc>
          <w:tcPr>
            <w:tcW w:w="11707" w:type="dxa"/>
            <w:shd w:val="clear" w:color="auto" w:fill="FFFFFF"/>
          </w:tcPr>
          <w:p w14:paraId="127D2596" w14:textId="77777777" w:rsidR="00586599" w:rsidRPr="00C4156C" w:rsidRDefault="00586599" w:rsidP="00E869C3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Participa en un “Juego de verbos”.</w:t>
            </w:r>
          </w:p>
        </w:tc>
      </w:tr>
      <w:tr w:rsidR="00586599" w:rsidRPr="00C4156C" w14:paraId="518E449E" w14:textId="77777777" w:rsidTr="00FF28AA">
        <w:tc>
          <w:tcPr>
            <w:tcW w:w="3681" w:type="dxa"/>
          </w:tcPr>
          <w:p w14:paraId="332082EE" w14:textId="77777777" w:rsidR="00586599" w:rsidRPr="00880D27" w:rsidRDefault="00586599" w:rsidP="00E869C3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Time travel mission</w:t>
            </w:r>
          </w:p>
        </w:tc>
        <w:tc>
          <w:tcPr>
            <w:tcW w:w="11707" w:type="dxa"/>
          </w:tcPr>
          <w:p w14:paraId="014BBC95" w14:textId="77777777" w:rsidR="00586599" w:rsidRPr="00C4156C" w:rsidRDefault="00586599" w:rsidP="00E869C3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Ayuda a Berry y </w:t>
            </w:r>
            <w:proofErr w:type="spellStart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Odi</w:t>
            </w:r>
            <w:proofErr w:type="spellEnd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a llevar a cabo su misión; viajar en el tiempo para asegurarse de que el malvado </w:t>
            </w:r>
            <w:proofErr w:type="spellStart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Obsidian</w:t>
            </w:r>
            <w:proofErr w:type="spellEnd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no sabotee las celebraciones del Jubileo de la reina.</w:t>
            </w:r>
          </w:p>
        </w:tc>
      </w:tr>
      <w:tr w:rsidR="00586599" w:rsidRPr="00C4156C" w14:paraId="3A20194A" w14:textId="77777777" w:rsidTr="00FF28AA">
        <w:tc>
          <w:tcPr>
            <w:tcW w:w="3681" w:type="dxa"/>
          </w:tcPr>
          <w:p w14:paraId="59EB4CD8" w14:textId="77777777" w:rsidR="00586599" w:rsidRPr="00880D27" w:rsidRDefault="00586599" w:rsidP="00E869C3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Better world, better me</w:t>
            </w:r>
          </w:p>
        </w:tc>
        <w:tc>
          <w:tcPr>
            <w:tcW w:w="11707" w:type="dxa"/>
          </w:tcPr>
          <w:p w14:paraId="32EFF1E8" w14:textId="77777777" w:rsidR="00586599" w:rsidRPr="00C4156C" w:rsidRDefault="00586599" w:rsidP="00E869C3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Crea un procedimiento para la resolución de un conflicto.</w:t>
            </w:r>
          </w:p>
        </w:tc>
      </w:tr>
      <w:tr w:rsidR="00586599" w:rsidRPr="00C4156C" w14:paraId="0818BB07" w14:textId="77777777" w:rsidTr="00FF28AA">
        <w:tc>
          <w:tcPr>
            <w:tcW w:w="3681" w:type="dxa"/>
          </w:tcPr>
          <w:p w14:paraId="7C76F4B6" w14:textId="77777777" w:rsidR="00586599" w:rsidRPr="00880D27" w:rsidRDefault="00586599" w:rsidP="00E869C3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Review quiz</w:t>
            </w:r>
          </w:p>
        </w:tc>
        <w:tc>
          <w:tcPr>
            <w:tcW w:w="11707" w:type="dxa"/>
          </w:tcPr>
          <w:p w14:paraId="7A96D93C" w14:textId="77777777" w:rsidR="00586599" w:rsidRPr="00C4156C" w:rsidRDefault="00586599" w:rsidP="00E869C3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Participa en un juego en cadena sobre oraciones condicionales.</w:t>
            </w:r>
          </w:p>
        </w:tc>
      </w:tr>
    </w:tbl>
    <w:p w14:paraId="37CBA222" w14:textId="77777777" w:rsidR="00586599" w:rsidRDefault="00586599" w:rsidP="00586599">
      <w:pPr>
        <w:rPr>
          <w:rFonts w:asciiTheme="majorHAnsi" w:eastAsia="Calibri" w:hAnsiTheme="majorHAnsi" w:cstheme="majorHAnsi"/>
          <w:b/>
        </w:rPr>
      </w:pPr>
    </w:p>
    <w:p w14:paraId="0205AC39" w14:textId="77777777" w:rsidR="00E869C3" w:rsidRDefault="00E869C3">
      <w:pPr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br w:type="page"/>
      </w:r>
    </w:p>
    <w:p w14:paraId="1A17BABC" w14:textId="7346E680" w:rsidR="00586599" w:rsidRPr="00CB502B" w:rsidRDefault="00586599" w:rsidP="00586599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C4156C">
        <w:rPr>
          <w:rFonts w:asciiTheme="majorHAnsi" w:eastAsia="Calibri" w:hAnsiTheme="majorHAnsi" w:cstheme="majorHAnsi"/>
          <w:b/>
        </w:rPr>
        <w:lastRenderedPageBreak/>
        <w:t>Contenidos de la unidad</w:t>
      </w:r>
    </w:p>
    <w:p w14:paraId="1B63839C" w14:textId="77777777" w:rsidR="00586599" w:rsidRPr="00C4156C" w:rsidRDefault="00586599" w:rsidP="00586599">
      <w:pPr>
        <w:rPr>
          <w:rFonts w:asciiTheme="majorHAnsi" w:eastAsia="Calibri" w:hAnsiTheme="majorHAnsi" w:cstheme="majorHAns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586599" w:rsidRPr="00C4156C" w14:paraId="5493152B" w14:textId="77777777" w:rsidTr="00FF28AA">
        <w:trPr>
          <w:cantSplit/>
          <w:trHeight w:val="2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CABD2" w14:textId="77777777" w:rsidR="00586599" w:rsidRPr="00C4156C" w:rsidRDefault="00586599" w:rsidP="00E869C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88151" w14:textId="77777777" w:rsidR="00586599" w:rsidRPr="00C4156C" w:rsidRDefault="00586599" w:rsidP="00E869C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5B4BA" w14:textId="77777777" w:rsidR="00586599" w:rsidRPr="00C4156C" w:rsidRDefault="00586599" w:rsidP="00E869C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Sección de la unidad</w:t>
            </w:r>
          </w:p>
        </w:tc>
      </w:tr>
      <w:tr w:rsidR="00586599" w:rsidRPr="006F6043" w14:paraId="1E4AAAF5" w14:textId="77777777" w:rsidTr="00FF28AA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FE50B" w14:textId="77777777" w:rsidR="00586599" w:rsidRPr="00C4156C" w:rsidRDefault="00586599" w:rsidP="00E869C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2A957" w14:textId="77777777" w:rsidR="00586599" w:rsidRDefault="00586599" w:rsidP="00E869C3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586599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586599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Deportes</w:t>
            </w:r>
            <w:proofErr w:type="spellEnd"/>
            <w:r w:rsidRPr="00586599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0586599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ocio</w:t>
            </w:r>
            <w:proofErr w:type="spellEnd"/>
            <w:r w:rsidRPr="00586599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: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archery, boxing, bowling, bungee jumping, diving, fencing, golf, gymnastics, </w:t>
            </w:r>
          </w:p>
          <w:p w14:paraId="2AC76059" w14:textId="77777777" w:rsidR="00586599" w:rsidRDefault="00586599" w:rsidP="00E869C3">
            <w:pPr>
              <w:ind w:left="144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   judo, hockey, marathon, paragliding, rafting, safari, skating, swimming, </w:t>
            </w:r>
          </w:p>
          <w:p w14:paraId="3DC805FB" w14:textId="77777777" w:rsidR="00586599" w:rsidRDefault="00586599" w:rsidP="00E869C3">
            <w:pPr>
              <w:ind w:left="144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   table tennis, volleyball, water skiing, tennis, windsurfing</w:t>
            </w:r>
          </w:p>
          <w:p w14:paraId="3D9A4B3F" w14:textId="77777777" w:rsidR="00586599" w:rsidRPr="00202F99" w:rsidRDefault="00586599" w:rsidP="00E869C3">
            <w:pPr>
              <w:ind w:left="72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47087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-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Profesiones</w:t>
            </w:r>
            <w:r w:rsidRPr="00470878">
              <w:rPr>
                <w:rFonts w:asciiTheme="majorHAnsi" w:eastAsia="Calibri" w:hAnsiTheme="majorHAnsi" w:cstheme="majorHAnsi"/>
                <w:sz w:val="22"/>
                <w:szCs w:val="22"/>
              </w:rPr>
              <w:t>: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athlete, rock star</w:t>
            </w: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/>
              </w:rPr>
              <w:tab/>
            </w: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/>
              </w:rPr>
              <w:tab/>
            </w: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/>
              </w:rPr>
              <w:tab/>
            </w:r>
            <w:r w:rsidRPr="0047087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-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Otros: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globetrotter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57A4A" w14:textId="77777777" w:rsidR="00586599" w:rsidRPr="00C4156C" w:rsidRDefault="00586599" w:rsidP="00E869C3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Vocabulary</w:t>
            </w:r>
          </w:p>
          <w:p w14:paraId="7B7150E1" w14:textId="77777777" w:rsidR="00586599" w:rsidRPr="00C4156C" w:rsidRDefault="00586599" w:rsidP="00E869C3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The long read</w:t>
            </w:r>
          </w:p>
          <w:p w14:paraId="4538CC70" w14:textId="77777777" w:rsidR="00586599" w:rsidRPr="00C4156C" w:rsidRDefault="00586599" w:rsidP="00E869C3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Grammar</w:t>
            </w:r>
          </w:p>
          <w:p w14:paraId="2F07B28A" w14:textId="77777777" w:rsidR="00586599" w:rsidRPr="00C4156C" w:rsidRDefault="00586599" w:rsidP="00E869C3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 and speaking</w:t>
            </w:r>
          </w:p>
          <w:p w14:paraId="55592768" w14:textId="77777777" w:rsidR="00586599" w:rsidRDefault="00586599" w:rsidP="00E869C3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Reading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skills</w:t>
            </w:r>
          </w:p>
          <w:p w14:paraId="5849A15D" w14:textId="77777777" w:rsidR="00586599" w:rsidRDefault="00586599" w:rsidP="00E869C3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 skills</w:t>
            </w:r>
          </w:p>
          <w:p w14:paraId="1BC04BCC" w14:textId="77777777" w:rsidR="00586599" w:rsidRPr="00C4156C" w:rsidRDefault="00586599" w:rsidP="00E869C3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Verb practice</w:t>
            </w:r>
          </w:p>
          <w:p w14:paraId="3B2890E0" w14:textId="77777777" w:rsidR="00586599" w:rsidRPr="00C4156C" w:rsidRDefault="00586599" w:rsidP="00E869C3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Review quiz</w:t>
            </w:r>
          </w:p>
        </w:tc>
      </w:tr>
      <w:tr w:rsidR="00586599" w:rsidRPr="00586599" w14:paraId="7ADCD89B" w14:textId="77777777" w:rsidTr="00FF28AA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D3AB8" w14:textId="77777777" w:rsidR="00586599" w:rsidRPr="00C4156C" w:rsidRDefault="00586599" w:rsidP="00E869C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263C9" w14:textId="77777777" w:rsidR="00586599" w:rsidRPr="00586599" w:rsidRDefault="00586599" w:rsidP="00E869C3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proofErr w:type="spellStart"/>
            <w:r w:rsidRPr="00586599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Grammar</w:t>
            </w:r>
            <w:proofErr w:type="spellEnd"/>
            <w:r w:rsidRPr="00586599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1: </w:t>
            </w:r>
            <w:r w:rsidRPr="00E6105B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Hablamos</w:t>
            </w:r>
            <w:r w:rsidRPr="00586599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 xml:space="preserve"> de</w:t>
            </w:r>
            <w:r w:rsidRPr="00586599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 w:rsidRPr="003D3B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s</w:t>
            </w:r>
            <w:r w:rsidRPr="003D3B0A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ituaciones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 xml:space="preserve"> que muy probablemente nunca ocurrirán en el futuro.</w:t>
            </w:r>
          </w:p>
          <w:p w14:paraId="668ADFAC" w14:textId="77777777" w:rsidR="00586599" w:rsidRPr="004E6534" w:rsidRDefault="00586599" w:rsidP="00E869C3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Second</w:t>
            </w:r>
            <w:r w:rsidRPr="00BE7AFF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Conditiona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l: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If we won the lottery, I would travel the world.</w:t>
            </w:r>
          </w:p>
          <w:p w14:paraId="78B3B886" w14:textId="77777777" w:rsidR="00586599" w:rsidRPr="00586599" w:rsidRDefault="00586599" w:rsidP="00E869C3">
            <w:pPr>
              <w:ind w:left="1440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                            (</w:t>
            </w:r>
            <w:r w:rsidRPr="00537587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If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clause), (main clause)</w:t>
            </w:r>
          </w:p>
          <w:p w14:paraId="21BAF43A" w14:textId="77777777" w:rsidR="00586599" w:rsidRDefault="00586599" w:rsidP="00E869C3">
            <w:pPr>
              <w:ind w:left="720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58659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Estructura</w:t>
            </w:r>
            <w:proofErr w:type="spellEnd"/>
            <w:r w:rsidRPr="0058659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: </w:t>
            </w:r>
            <w:r w:rsidRPr="004057E2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If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+ subject + past simple, subject + would + infinitive.</w:t>
            </w:r>
          </w:p>
          <w:p w14:paraId="1C381F2D" w14:textId="77777777" w:rsidR="00586599" w:rsidRDefault="00586599" w:rsidP="00E869C3">
            <w:pPr>
              <w:ind w:left="720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58659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58659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Contracciones</w:t>
            </w:r>
            <w:proofErr w:type="spellEnd"/>
            <w:r w:rsidRPr="0058659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: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I would: </w:t>
            </w:r>
            <w:r w:rsidRPr="000529DB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u w:val="single"/>
                <w:lang w:val="en-GB"/>
              </w:rPr>
              <w:t>I’d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, </w:t>
            </w:r>
            <w:r w:rsidRPr="000529DB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but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 w:rsidRPr="000529DB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u w:val="single"/>
                <w:lang w:val="en-GB"/>
              </w:rPr>
              <w:t>it would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(it’d only orally)</w:t>
            </w:r>
          </w:p>
          <w:p w14:paraId="3010CD7A" w14:textId="77777777" w:rsidR="00586599" w:rsidRDefault="00586599" w:rsidP="00E869C3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                                   </w:t>
            </w:r>
          </w:p>
          <w:p w14:paraId="0FA789C7" w14:textId="77777777" w:rsidR="00586599" w:rsidRPr="00586599" w:rsidRDefault="00586599" w:rsidP="00E869C3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proofErr w:type="spellStart"/>
            <w:r w:rsidRPr="00586599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Grammar</w:t>
            </w:r>
            <w:proofErr w:type="spellEnd"/>
            <w:r w:rsidRPr="00586599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2: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Hablamos de situaciones que pudieron haber ocurrido pero que no lo hicieron.</w:t>
            </w:r>
          </w:p>
          <w:p w14:paraId="295D6392" w14:textId="77777777" w:rsidR="00586599" w:rsidRPr="004E6534" w:rsidRDefault="00586599" w:rsidP="00E869C3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Third</w:t>
            </w:r>
            <w:r w:rsidRPr="00BE7AFF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Conditional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If I had won the lottery, I would have travelled the world.</w:t>
            </w:r>
          </w:p>
          <w:p w14:paraId="7EC1AE6E" w14:textId="77777777" w:rsidR="00586599" w:rsidRPr="00586599" w:rsidRDefault="00586599" w:rsidP="00E869C3">
            <w:pPr>
              <w:ind w:left="1440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                            (</w:t>
            </w:r>
            <w:r w:rsidRPr="00537587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If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clause), (main clause)</w:t>
            </w:r>
          </w:p>
          <w:p w14:paraId="674D9C5B" w14:textId="77777777" w:rsidR="00586599" w:rsidRDefault="00586599" w:rsidP="00E869C3">
            <w:pPr>
              <w:ind w:left="720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58659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Estructura</w:t>
            </w:r>
            <w:proofErr w:type="spellEnd"/>
            <w:r w:rsidRPr="0058659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: </w:t>
            </w:r>
            <w:r w:rsidRPr="004057E2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If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+ subject + past perfect, subject + would + present perfect.</w:t>
            </w:r>
          </w:p>
          <w:p w14:paraId="27744C91" w14:textId="77777777" w:rsidR="00586599" w:rsidRPr="00586599" w:rsidRDefault="00586599" w:rsidP="00E869C3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Para hablar de planes futuros y sueños: </w:t>
            </w:r>
            <w:r w:rsidRPr="0058659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ES"/>
              </w:rPr>
              <w:t>hope + infinitive</w:t>
            </w:r>
            <w:r w:rsidRPr="00586599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 xml:space="preserve"> /</w:t>
            </w:r>
            <w:r w:rsidRPr="0058659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8659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ES"/>
              </w:rPr>
              <w:t>want</w:t>
            </w:r>
            <w:proofErr w:type="spellEnd"/>
            <w:r w:rsidRPr="0058659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 + infinitive, </w:t>
            </w:r>
          </w:p>
          <w:p w14:paraId="33AA13AB" w14:textId="77777777" w:rsidR="00586599" w:rsidRPr="00586599" w:rsidRDefault="00586599" w:rsidP="00E869C3">
            <w:pPr>
              <w:ind w:left="3600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58659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  </w:t>
            </w:r>
            <w:r w:rsidRPr="00C6254F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dream of + verb + -</w:t>
            </w:r>
            <w:proofErr w:type="spellStart"/>
            <w:r w:rsidRPr="00C6254F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ing</w:t>
            </w:r>
            <w:proofErr w:type="spellEnd"/>
            <w:r w:rsidRPr="00C6254F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 w:rsidRPr="00C6254F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/</w:t>
            </w:r>
            <w:r w:rsidRPr="00C6254F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be interested in verb + -</w:t>
            </w:r>
            <w:proofErr w:type="spellStart"/>
            <w:r w:rsidRPr="00C6254F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ing</w:t>
            </w:r>
            <w:proofErr w:type="spellEnd"/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15B6B" w14:textId="77777777" w:rsidR="00586599" w:rsidRPr="00C4156C" w:rsidRDefault="00586599" w:rsidP="00E869C3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586599" w:rsidRPr="006F6043" w14:paraId="22983C0C" w14:textId="77777777" w:rsidTr="00FF28AA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EB01E" w14:textId="77777777" w:rsidR="00586599" w:rsidRPr="00C4156C" w:rsidRDefault="00586599" w:rsidP="00E869C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7217B" w14:textId="77777777" w:rsidR="00586599" w:rsidRPr="002E2172" w:rsidRDefault="00586599" w:rsidP="00E869C3">
            <w:pPr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</w:pPr>
            <w:proofErr w:type="spellStart"/>
            <w:r w:rsidRPr="00586599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Story</w:t>
            </w:r>
            <w:proofErr w:type="spellEnd"/>
            <w:r w:rsidRPr="002E2172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:</w:t>
            </w:r>
            <w:r w:rsidRPr="002E2172"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86599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The</w:t>
            </w:r>
            <w:proofErr w:type="spellEnd"/>
            <w:r w:rsidRPr="00586599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86599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Jubilee</w:t>
            </w:r>
            <w:proofErr w:type="spellEnd"/>
            <w:r w:rsidRPr="00586599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86599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Catastrophe</w:t>
            </w:r>
            <w:proofErr w:type="spellEnd"/>
          </w:p>
          <w:p w14:paraId="497C1019" w14:textId="77777777" w:rsidR="00586599" w:rsidRPr="00C4156C" w:rsidRDefault="00586599" w:rsidP="00E869C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>2022:</w:t>
            </w:r>
            <w:r w:rsidRPr="00A22B97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>El Jubileo de Platino de la reina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27390" w14:textId="77777777" w:rsidR="00586599" w:rsidRPr="00C4156C" w:rsidRDefault="00586599" w:rsidP="00E869C3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Time travel mission</w:t>
            </w:r>
          </w:p>
        </w:tc>
      </w:tr>
      <w:tr w:rsidR="00586599" w:rsidRPr="00C4156C" w14:paraId="378FD981" w14:textId="77777777" w:rsidTr="00FF28AA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45EF1" w14:textId="77777777" w:rsidR="00586599" w:rsidRPr="00C4156C" w:rsidRDefault="00586599" w:rsidP="00E869C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B216F" w14:textId="77777777" w:rsidR="00586599" w:rsidRPr="00E50C8E" w:rsidRDefault="00586599" w:rsidP="00E869C3">
            <w:pP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 w:rsidRPr="00586599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ODS 16: </w:t>
            </w:r>
            <w:r w:rsidRPr="00703D16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Paz,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j</w:t>
            </w:r>
            <w:r w:rsidRPr="00703D16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usticia e instituciones sólidas</w:t>
            </w:r>
          </w:p>
          <w:p w14:paraId="3F3E9004" w14:textId="77777777" w:rsidR="00586599" w:rsidRPr="004934C2" w:rsidRDefault="00586599" w:rsidP="00E869C3">
            <w:pP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Video</w:t>
            </w:r>
            <w:r w:rsidRPr="00A22B97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Conflict resolution -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Resolver un conflicto</w:t>
            </w:r>
          </w:p>
        </w:tc>
        <w:tc>
          <w:tcPr>
            <w:tcW w:w="288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7CA7C" w14:textId="77777777" w:rsidR="00586599" w:rsidRPr="00EB6D0B" w:rsidRDefault="00586599" w:rsidP="00E869C3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Better world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, better me</w:t>
            </w:r>
          </w:p>
        </w:tc>
      </w:tr>
      <w:tr w:rsidR="00586599" w:rsidRPr="00C4156C" w14:paraId="0E23F946" w14:textId="77777777" w:rsidTr="00FF28AA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7F744" w14:textId="77777777" w:rsidR="00586599" w:rsidRPr="00C4156C" w:rsidRDefault="00586599" w:rsidP="00E869C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5B787" w14:textId="77777777" w:rsidR="00586599" w:rsidRPr="00A25715" w:rsidRDefault="00586599" w:rsidP="00E86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 w:rsidRPr="00586599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Descriptor SEL: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Habilidades para relacionarse - Resolver conflictos de manera constructiva</w:t>
            </w:r>
          </w:p>
          <w:p w14:paraId="118EAF5B" w14:textId="77777777" w:rsidR="00586599" w:rsidRPr="00C4156C" w:rsidRDefault="00586599" w:rsidP="00E86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0E561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Enfoque: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Resolver conflictos pacíficamente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9EC88" w14:textId="77777777" w:rsidR="00586599" w:rsidRPr="00EB6D0B" w:rsidRDefault="00586599" w:rsidP="00E869C3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</w:tr>
    </w:tbl>
    <w:p w14:paraId="151E9A12" w14:textId="77777777" w:rsidR="00586599" w:rsidRPr="00C4156C" w:rsidRDefault="00586599" w:rsidP="00586599">
      <w:pPr>
        <w:rPr>
          <w:rFonts w:asciiTheme="majorHAnsi" w:eastAsia="Calibri" w:hAnsiTheme="majorHAnsi" w:cstheme="majorHAnsi"/>
        </w:rPr>
      </w:pPr>
      <w:r w:rsidRPr="00C4156C">
        <w:rPr>
          <w:rFonts w:asciiTheme="majorHAnsi" w:hAnsiTheme="majorHAnsi" w:cstheme="majorHAnsi"/>
        </w:rPr>
        <w:br w:type="page"/>
      </w:r>
    </w:p>
    <w:p w14:paraId="52095B63" w14:textId="77777777" w:rsidR="00586599" w:rsidRPr="00C4156C" w:rsidRDefault="00586599" w:rsidP="00586599">
      <w:pPr>
        <w:rPr>
          <w:rFonts w:asciiTheme="majorHAnsi" w:eastAsia="Calibri" w:hAnsiTheme="majorHAnsi" w:cstheme="majorHAnsi"/>
        </w:rPr>
      </w:pPr>
    </w:p>
    <w:p w14:paraId="4C03BD4E" w14:textId="77777777" w:rsidR="00586599" w:rsidRPr="00C4156C" w:rsidRDefault="00586599" w:rsidP="00586599">
      <w:pPr>
        <w:rPr>
          <w:rFonts w:asciiTheme="majorHAnsi" w:eastAsia="Calibri" w:hAnsiTheme="majorHAnsi" w:cstheme="majorHAnsi"/>
          <w:b/>
          <w:bCs/>
        </w:rPr>
      </w:pPr>
      <w:r w:rsidRPr="00C4156C">
        <w:rPr>
          <w:rFonts w:asciiTheme="majorHAnsi" w:eastAsia="Calibri" w:hAnsiTheme="majorHAnsi" w:cstheme="majorHAnsi"/>
          <w:b/>
          <w:bCs/>
        </w:rPr>
        <w:t>Competencias, Destrezas, Criterios de Evaluación y Saberes Básicos</w:t>
      </w:r>
    </w:p>
    <w:p w14:paraId="46823918" w14:textId="77777777" w:rsidR="00586599" w:rsidRPr="00C4156C" w:rsidRDefault="00586599" w:rsidP="00586599">
      <w:pPr>
        <w:rPr>
          <w:rFonts w:asciiTheme="majorHAnsi" w:eastAsia="Calibri" w:hAnsiTheme="majorHAnsi" w:cstheme="majorHAnsi"/>
          <w:b/>
          <w:bCs/>
        </w:rPr>
      </w:pPr>
    </w:p>
    <w:tbl>
      <w:tblPr>
        <w:tblW w:w="15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536"/>
      </w:tblGrid>
      <w:tr w:rsidR="00586599" w:rsidRPr="001500EB" w14:paraId="45E6E3D8" w14:textId="77777777" w:rsidTr="00FF28AA">
        <w:tc>
          <w:tcPr>
            <w:tcW w:w="870" w:type="dxa"/>
            <w:tcBorders>
              <w:top w:val="nil"/>
              <w:left w:val="nil"/>
            </w:tcBorders>
          </w:tcPr>
          <w:p w14:paraId="0CD52CCE" w14:textId="77777777" w:rsidR="00586599" w:rsidRPr="001500EB" w:rsidRDefault="00586599" w:rsidP="00FF28A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6924A191" w14:textId="77777777" w:rsidR="00586599" w:rsidRPr="001500EB" w:rsidRDefault="00586599" w:rsidP="00FF28AA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Competencias</w:t>
            </w:r>
          </w:p>
          <w:p w14:paraId="3D572380" w14:textId="77777777" w:rsidR="00586599" w:rsidRPr="001500EB" w:rsidRDefault="00586599" w:rsidP="00FF28A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52F9A796" w14:textId="77777777" w:rsidR="00586599" w:rsidRPr="001500EB" w:rsidRDefault="00586599" w:rsidP="00FF28AA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536" w:type="dxa"/>
          </w:tcPr>
          <w:p w14:paraId="4E9F0746" w14:textId="77777777" w:rsidR="00586599" w:rsidRPr="0011538A" w:rsidRDefault="00586599" w:rsidP="00FF28AA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Saberes Básicos</w:t>
            </w:r>
          </w:p>
        </w:tc>
      </w:tr>
      <w:tr w:rsidR="00586599" w:rsidRPr="001500EB" w14:paraId="2F878E61" w14:textId="77777777" w:rsidTr="00FF28AA">
        <w:trPr>
          <w:cantSplit/>
          <w:trHeight w:val="1416"/>
        </w:trPr>
        <w:tc>
          <w:tcPr>
            <w:tcW w:w="870" w:type="dxa"/>
            <w:textDirection w:val="btLr"/>
          </w:tcPr>
          <w:p w14:paraId="45BFA006" w14:textId="77777777" w:rsidR="00586599" w:rsidRPr="00F903B4" w:rsidRDefault="00586599" w:rsidP="00FF28A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815" w:type="dxa"/>
          </w:tcPr>
          <w:p w14:paraId="636AD5C0" w14:textId="77777777" w:rsidR="00586599" w:rsidRPr="00F903B4" w:rsidRDefault="00586599" w:rsidP="00FF28A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14972335" w14:textId="77777777" w:rsidR="00586599" w:rsidRDefault="00586599" w:rsidP="00FF28A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052E76C8" w14:textId="77777777" w:rsidR="00586599" w:rsidRDefault="00586599" w:rsidP="00FF28A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628F97EB" w14:textId="77777777" w:rsidR="00586599" w:rsidRDefault="00586599" w:rsidP="00FF28A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39C3F43A" w14:textId="77777777" w:rsidR="00586599" w:rsidRDefault="00586599" w:rsidP="00FF28A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2D7D3774" w14:textId="77777777" w:rsidR="00586599" w:rsidRPr="00F903B4" w:rsidRDefault="00586599" w:rsidP="00FF28A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37C52393" w14:textId="77777777" w:rsidR="00586599" w:rsidRPr="00F903B4" w:rsidRDefault="00586599" w:rsidP="00FF28A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20F28E5A" w14:textId="77777777" w:rsidR="00586599" w:rsidRPr="004162B2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162B2">
              <w:rPr>
                <w:rFonts w:asciiTheme="majorHAnsi" w:hAnsiTheme="majorHAnsi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144BE545" w14:textId="77777777" w:rsidR="00586599" w:rsidRPr="004162B2" w:rsidRDefault="00586599" w:rsidP="00FF28A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162B2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3EA741FD" w14:textId="77777777" w:rsidR="00586599" w:rsidRPr="004162B2" w:rsidRDefault="00586599" w:rsidP="00FF28A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162B2">
              <w:rPr>
                <w:rFonts w:asciiTheme="majorHAnsi" w:hAnsiTheme="majorHAnsi" w:cs="Arimo"/>
                <w:color w:val="000000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319B4A0C" w14:textId="77777777" w:rsidR="00586599" w:rsidRPr="004162B2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162B2">
              <w:rPr>
                <w:rFonts w:asciiTheme="majorHAnsi" w:hAnsiTheme="majorHAnsi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</w:tc>
        <w:tc>
          <w:tcPr>
            <w:tcW w:w="6536" w:type="dxa"/>
          </w:tcPr>
          <w:p w14:paraId="2D747E9C" w14:textId="77777777" w:rsidR="00586599" w:rsidRPr="004162B2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162B2">
              <w:rPr>
                <w:rFonts w:asciiTheme="majorHAnsi" w:hAnsiTheme="majorHAnsi"/>
                <w:sz w:val="22"/>
                <w:szCs w:val="22"/>
              </w:rPr>
              <w:t>- Léxico básico y de interés para el alumnado relativo a identificación personal, relaciones interpersonales próximas, lugares y entornos cercanos, ocio y tiempo libre, vida cotidiana.</w:t>
            </w:r>
          </w:p>
          <w:p w14:paraId="6929EEC0" w14:textId="77777777" w:rsidR="00586599" w:rsidRPr="004162B2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162B2">
              <w:rPr>
                <w:rFonts w:asciiTheme="majorHAnsi" w:hAnsiTheme="majorHAns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08B931EA" w14:textId="77777777" w:rsidR="00586599" w:rsidRPr="004162B2" w:rsidRDefault="00586599" w:rsidP="00FF28A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162B2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43BCA2A4" w14:textId="77777777" w:rsidR="00586599" w:rsidRPr="004162B2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162B2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36B8561B" w14:textId="77777777" w:rsidR="00586599" w:rsidRPr="004162B2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162B2">
              <w:rPr>
                <w:rFonts w:asciiTheme="majorHAnsi" w:hAnsiTheme="majorHAnsi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58CC0C32" w14:textId="77777777" w:rsidR="00586599" w:rsidRPr="004162B2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162B2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26FCB175" w14:textId="77777777" w:rsidR="00586599" w:rsidRPr="004162B2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162B2">
              <w:rPr>
                <w:rFonts w:asciiTheme="majorHAnsi" w:hAnsiTheme="majorHAnsi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730A06F" w14:textId="77777777" w:rsidR="00586599" w:rsidRPr="004162B2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162B2">
              <w:rPr>
                <w:rFonts w:asciiTheme="majorHAnsi" w:hAnsiTheme="majorHAnsi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</w:tc>
      </w:tr>
      <w:tr w:rsidR="00586599" w:rsidRPr="001500EB" w14:paraId="168F1E97" w14:textId="77777777" w:rsidTr="00FF28AA">
        <w:trPr>
          <w:cantSplit/>
          <w:trHeight w:val="1134"/>
        </w:trPr>
        <w:tc>
          <w:tcPr>
            <w:tcW w:w="870" w:type="dxa"/>
            <w:textDirection w:val="btLr"/>
          </w:tcPr>
          <w:p w14:paraId="7E6DE0B9" w14:textId="77777777" w:rsidR="00586599" w:rsidRPr="00F903B4" w:rsidRDefault="00586599" w:rsidP="00FF28A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The long read</w:t>
            </w:r>
          </w:p>
        </w:tc>
        <w:tc>
          <w:tcPr>
            <w:tcW w:w="1815" w:type="dxa"/>
          </w:tcPr>
          <w:p w14:paraId="58530FF8" w14:textId="77777777" w:rsidR="00586599" w:rsidRPr="00F903B4" w:rsidRDefault="00586599" w:rsidP="00FF28A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05987331" w14:textId="77777777" w:rsidR="00586599" w:rsidRDefault="00586599" w:rsidP="00FF28A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4487C6F6" w14:textId="77777777" w:rsidR="00586599" w:rsidRPr="00F903B4" w:rsidRDefault="00586599" w:rsidP="00FF28A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27E8B2FF" w14:textId="77777777" w:rsidR="00586599" w:rsidRPr="00F903B4" w:rsidRDefault="00586599" w:rsidP="00FF28A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25279C22" w14:textId="77777777" w:rsidR="00586599" w:rsidRDefault="00586599" w:rsidP="00FF28A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7B9D805E" w14:textId="77777777" w:rsidR="00586599" w:rsidRDefault="00586599" w:rsidP="00FF28A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645282F1" w14:textId="77777777" w:rsidR="00586599" w:rsidRPr="00F903B4" w:rsidRDefault="00586599" w:rsidP="00FF28A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00" w:type="dxa"/>
          </w:tcPr>
          <w:p w14:paraId="4C764DDD" w14:textId="77777777" w:rsidR="00586599" w:rsidRPr="00F94BC3" w:rsidRDefault="00586599" w:rsidP="00FF28A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94BC3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7195E9DA" w14:textId="77777777" w:rsidR="00586599" w:rsidRPr="00F94BC3" w:rsidRDefault="00586599" w:rsidP="00FF28A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94BC3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1F3956D8" w14:textId="77777777" w:rsidR="00586599" w:rsidRPr="00F94BC3" w:rsidRDefault="00586599" w:rsidP="00FF28A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94BC3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75C55FAD" w14:textId="77777777" w:rsidR="00586599" w:rsidRPr="00F94BC3" w:rsidRDefault="00586599" w:rsidP="00FF28A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94BC3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2FF46D6E" w14:textId="77777777" w:rsidR="00586599" w:rsidRPr="00F94BC3" w:rsidRDefault="00586599" w:rsidP="00FF28A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94BC3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5.3 Registrar y utilizar, de manera guiada, los progresos y dificultades en el proceso de aprendizaje de la lengua extranjera, reconociendo los aspectos que ayudan a mejorar y realizando actividades de autoevaluación y coevaluación, como las propuestas en el </w:t>
            </w:r>
            <w:proofErr w:type="gramStart"/>
            <w:r w:rsidRPr="00F94BC3">
              <w:rPr>
                <w:rFonts w:asciiTheme="majorHAnsi" w:hAnsiTheme="majorHAnsi" w:cs="Arimo"/>
                <w:color w:val="000000"/>
                <w:sz w:val="22"/>
                <w:szCs w:val="22"/>
              </w:rPr>
              <w:t>Portfolio</w:t>
            </w:r>
            <w:proofErr w:type="gramEnd"/>
            <w:r w:rsidRPr="00F94BC3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Europeo de las Lenguas (PEL) o en un diario de aprendizaje.</w:t>
            </w:r>
          </w:p>
          <w:p w14:paraId="4F16D8EC" w14:textId="77777777" w:rsidR="00586599" w:rsidRPr="00F94BC3" w:rsidRDefault="00586599" w:rsidP="00FF28A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94BC3">
              <w:rPr>
                <w:rFonts w:asciiTheme="majorHAnsi" w:hAnsiTheme="majorHAnsi" w:cs="Arimo"/>
                <w:color w:val="000000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</w:tc>
        <w:tc>
          <w:tcPr>
            <w:tcW w:w="6536" w:type="dxa"/>
          </w:tcPr>
          <w:p w14:paraId="3A8CA5E9" w14:textId="77777777" w:rsidR="00586599" w:rsidRPr="00F94BC3" w:rsidRDefault="00586599" w:rsidP="00FF28A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94BC3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40C59CC2" w14:textId="77777777" w:rsidR="00586599" w:rsidRPr="00F94BC3" w:rsidRDefault="00586599" w:rsidP="00FF28A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94BC3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781B9265" w14:textId="77777777" w:rsidR="00586599" w:rsidRPr="00F94BC3" w:rsidRDefault="00586599" w:rsidP="00FF28A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94BC3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Autoconfianza. El error como instrumento de mejora.</w:t>
            </w:r>
          </w:p>
          <w:p w14:paraId="54CC1750" w14:textId="77777777" w:rsidR="00586599" w:rsidRPr="00F94BC3" w:rsidRDefault="00586599" w:rsidP="00FF28A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94BC3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34A7442F" w14:textId="77777777" w:rsidR="00586599" w:rsidRPr="00F94BC3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94BC3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FEF9D0A" w14:textId="77777777" w:rsidR="00586599" w:rsidRPr="00F94BC3" w:rsidRDefault="00586599" w:rsidP="00FF28A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94BC3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  <w:p w14:paraId="76683390" w14:textId="77777777" w:rsidR="00586599" w:rsidRPr="00F94BC3" w:rsidRDefault="00586599" w:rsidP="00FF28A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94BC3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</w:tc>
      </w:tr>
      <w:tr w:rsidR="00586599" w:rsidRPr="001500EB" w14:paraId="6DD66A53" w14:textId="77777777" w:rsidTr="00FF28AA">
        <w:trPr>
          <w:cantSplit/>
          <w:trHeight w:val="1134"/>
        </w:trPr>
        <w:tc>
          <w:tcPr>
            <w:tcW w:w="870" w:type="dxa"/>
            <w:textDirection w:val="btLr"/>
          </w:tcPr>
          <w:p w14:paraId="0B954353" w14:textId="77777777" w:rsidR="00586599" w:rsidRPr="00F903B4" w:rsidRDefault="00586599" w:rsidP="00FF28A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Grammar</w:t>
            </w:r>
          </w:p>
        </w:tc>
        <w:tc>
          <w:tcPr>
            <w:tcW w:w="1815" w:type="dxa"/>
          </w:tcPr>
          <w:p w14:paraId="78449107" w14:textId="77777777" w:rsidR="00586599" w:rsidRPr="00F903B4" w:rsidRDefault="00586599" w:rsidP="00FF28A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797CBD7D" w14:textId="77777777" w:rsidR="00586599" w:rsidRDefault="00586599" w:rsidP="00FF28A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417E5FAB" w14:textId="77777777" w:rsidR="00586599" w:rsidRDefault="00586599" w:rsidP="00FF28A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2828F552" w14:textId="77777777" w:rsidR="00586599" w:rsidRPr="00F903B4" w:rsidRDefault="00586599" w:rsidP="00FF28A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4658083B" w14:textId="77777777" w:rsidR="00586599" w:rsidRDefault="00586599" w:rsidP="00FF28A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3A40972D" w14:textId="77777777" w:rsidR="00586599" w:rsidRDefault="00586599" w:rsidP="00FF28A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5AF467B9" w14:textId="77777777" w:rsidR="00586599" w:rsidRPr="00BC7E35" w:rsidRDefault="00586599" w:rsidP="00FF28A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6D3BFDE5" w14:textId="77777777" w:rsidR="00586599" w:rsidRPr="007F587B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F587B">
              <w:rPr>
                <w:rFonts w:asciiTheme="majorHAnsi" w:hAnsiTheme="majorHAnsi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3188244B" w14:textId="77777777" w:rsidR="00586599" w:rsidRPr="007F587B" w:rsidRDefault="00586599" w:rsidP="00FF28A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7F587B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4EE50C84" w14:textId="77777777" w:rsidR="00586599" w:rsidRPr="007F587B" w:rsidRDefault="00586599" w:rsidP="00FF28A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7F587B">
              <w:rPr>
                <w:rFonts w:asciiTheme="majorHAnsi" w:hAnsiTheme="majorHAnsi" w:cs="Arimo"/>
                <w:sz w:val="22"/>
                <w:szCs w:val="22"/>
              </w:rPr>
              <w:t>3.1 Planificar y participar en situaciones interactivas breves y sencillas sobre temas cotidianos, de relevancia personal y próximos a su experiencia, a través de diversos soportes, apoyándose en recursos tales como la repetición, el ritmo pausado o el lenguaje no verbal, y mostrando empatía y respeto por la cortesía lingüística y la etiqueta digital, así como por las diferentes necesidades, ideas y motivaciones de los interlocutores e interlocutoras.</w:t>
            </w:r>
          </w:p>
          <w:p w14:paraId="441DF16E" w14:textId="77777777" w:rsidR="00586599" w:rsidRPr="007F587B" w:rsidRDefault="00586599" w:rsidP="00FF28A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F587B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Inferir y explicar textos, conceptos y comunicaciones breves y sencillas, de forma guiada, en situaciones en las que atender a la diversidad, mostrando respeto y empatía por los interlocutores e interlocutoras y por las lenguas empleadas, e interés por participar en la solución de problemas de intercomprensión y de entendimiento en su entorno próximo, apoyándose en diversos recursos y soportes.</w:t>
            </w:r>
          </w:p>
          <w:p w14:paraId="4BC3DBC2" w14:textId="77777777" w:rsidR="00586599" w:rsidRPr="007F587B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F587B">
              <w:rPr>
                <w:rFonts w:asciiTheme="majorHAnsi" w:hAnsiTheme="majorHAnsi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33D2704D" w14:textId="77777777" w:rsidR="00586599" w:rsidRPr="007F587B" w:rsidRDefault="00586599" w:rsidP="00FF28A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F587B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5.3 Registrar y utilizar, de manera guiada, los progresos y dificultades en el proceso de aprendizaje de la lengua extranjera, reconociendo los aspectos que ayudan a mejorar y realizando actividades de autoevaluación y coevaluación, como las propuestas en el </w:t>
            </w:r>
            <w:proofErr w:type="gramStart"/>
            <w:r w:rsidRPr="007F587B">
              <w:rPr>
                <w:rFonts w:asciiTheme="majorHAnsi" w:hAnsiTheme="majorHAnsi" w:cs="Arimo"/>
                <w:color w:val="000000"/>
                <w:sz w:val="22"/>
                <w:szCs w:val="22"/>
              </w:rPr>
              <w:t>Portfolio</w:t>
            </w:r>
            <w:proofErr w:type="gramEnd"/>
            <w:r w:rsidRPr="007F587B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Europeo de las Lenguas (PEL) o en un diario de aprendizaje.</w:t>
            </w:r>
          </w:p>
        </w:tc>
        <w:tc>
          <w:tcPr>
            <w:tcW w:w="6536" w:type="dxa"/>
          </w:tcPr>
          <w:p w14:paraId="2B2B171C" w14:textId="77777777" w:rsidR="00586599" w:rsidRPr="007F587B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F587B">
              <w:rPr>
                <w:rFonts w:asciiTheme="majorHAnsi" w:hAnsiTheme="majorHAnsi"/>
                <w:sz w:val="22"/>
                <w:szCs w:val="22"/>
              </w:rPr>
              <w:t>- Unidades lingüísticas básicas y significados asociados a dichas unidades, tales como expresión de la entidad y sus propiedades, cantidad y número, el espacio y las relaciones espaciales, el tiempo, la afirmación, la negación, la interrogación y la exclamación, relaciones lógicas elementales.</w:t>
            </w:r>
          </w:p>
          <w:p w14:paraId="2F225E8C" w14:textId="77777777" w:rsidR="00586599" w:rsidRPr="007F587B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F587B">
              <w:rPr>
                <w:rFonts w:asciiTheme="majorHAnsi" w:hAnsiTheme="majorHAns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5491DE60" w14:textId="77777777" w:rsidR="00586599" w:rsidRPr="007F587B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F587B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7B0CE795" w14:textId="77777777" w:rsidR="00586599" w:rsidRPr="007F587B" w:rsidRDefault="00586599" w:rsidP="00FF28A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F587B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391D2FBF" w14:textId="77777777" w:rsidR="00586599" w:rsidRPr="007F587B" w:rsidRDefault="00586599" w:rsidP="00FF28A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F587B">
              <w:rPr>
                <w:rFonts w:asciiTheme="majorHAnsi" w:hAnsiTheme="majorHAnsi" w:cs="Arimo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2FBD8C87" w14:textId="77777777" w:rsidR="00586599" w:rsidRPr="007F587B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F587B">
              <w:rPr>
                <w:rFonts w:asciiTheme="majorHAnsi" w:hAnsiTheme="majorHAnsi"/>
                <w:sz w:val="22"/>
                <w:szCs w:val="22"/>
              </w:rPr>
              <w:t>- Autoconfianza. El error como instrumento de mejora.</w:t>
            </w:r>
          </w:p>
          <w:p w14:paraId="15C4DE3A" w14:textId="77777777" w:rsidR="00586599" w:rsidRPr="007F587B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F587B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3C8E1FFA" w14:textId="77777777" w:rsidR="00586599" w:rsidRPr="007F587B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F587B">
              <w:rPr>
                <w:rFonts w:asciiTheme="majorHAnsi" w:hAnsiTheme="majorHAnsi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336D898C" w14:textId="77777777" w:rsidR="00586599" w:rsidRPr="007F587B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F587B">
              <w:rPr>
                <w:rFonts w:asciiTheme="majorHAnsi" w:hAnsiTheme="majorHAnsi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0C427D87" w14:textId="77777777" w:rsidR="00586599" w:rsidRPr="007F587B" w:rsidRDefault="00586599" w:rsidP="00FF28AA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F587B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</w:tc>
      </w:tr>
      <w:tr w:rsidR="00586599" w:rsidRPr="001500EB" w14:paraId="747A9AB1" w14:textId="77777777" w:rsidTr="00FF28AA">
        <w:trPr>
          <w:cantSplit/>
          <w:trHeight w:val="1257"/>
        </w:trPr>
        <w:tc>
          <w:tcPr>
            <w:tcW w:w="870" w:type="dxa"/>
            <w:textDirection w:val="btLr"/>
          </w:tcPr>
          <w:p w14:paraId="55B9DA87" w14:textId="77777777" w:rsidR="00586599" w:rsidRPr="00F903B4" w:rsidRDefault="00586599" w:rsidP="00FF28A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560147EE" w14:textId="77777777" w:rsidR="00586599" w:rsidRPr="00F903B4" w:rsidRDefault="00586599" w:rsidP="00FF28A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0A315BF7" w14:textId="77777777" w:rsidR="00586599" w:rsidRDefault="00586599" w:rsidP="00FF28A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22A1D8CA" w14:textId="77777777" w:rsidR="00586599" w:rsidRDefault="00586599" w:rsidP="00FF28A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360690DB" w14:textId="77777777" w:rsidR="00586599" w:rsidRDefault="00586599" w:rsidP="00FF28A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34EFE25F" w14:textId="77777777" w:rsidR="00586599" w:rsidRDefault="00586599" w:rsidP="00FF28A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71CC34EB" w14:textId="77777777" w:rsidR="00586599" w:rsidRDefault="00586599" w:rsidP="00FF28A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4217167A" w14:textId="77777777" w:rsidR="00586599" w:rsidRPr="00F903B4" w:rsidRDefault="00586599" w:rsidP="00FF28A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0AC630F2" w14:textId="77777777" w:rsidR="00586599" w:rsidRPr="001C4112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C4112">
              <w:rPr>
                <w:rFonts w:asciiTheme="majorHAnsi" w:hAnsiTheme="majorHAnsi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70507998" w14:textId="77777777" w:rsidR="00586599" w:rsidRPr="001C4112" w:rsidRDefault="00586599" w:rsidP="00FF28A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C4112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5A55B993" w14:textId="77777777" w:rsidR="00586599" w:rsidRPr="001C4112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C4112">
              <w:rPr>
                <w:rFonts w:asciiTheme="majorHAnsi" w:hAnsiTheme="majorHAnsi"/>
                <w:sz w:val="22"/>
                <w:szCs w:val="22"/>
              </w:rPr>
              <w:t>3.1 Planificar y participar en situaciones interactivas breves y sencillas sobre temas cotidianos, de relevancia personal y próximos a su experiencia, a través de diversos soportes, apoyándose en recursos tales como la repetición, el ritmo pausado o el lenguaje no verbal, y mostrando empatía y respeto por la cortesía lingüística y la etiqueta digital, así como por las diferentes necesidades, ideas y motivaciones de los interlocutores e interlocutoras.</w:t>
            </w:r>
          </w:p>
          <w:p w14:paraId="25BD11E6" w14:textId="77777777" w:rsidR="00586599" w:rsidRPr="001C4112" w:rsidRDefault="00586599" w:rsidP="00FF28A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C4112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Inferir y explicar textos, conceptos y comunicaciones breves y sencillas, de forma guiada, en situaciones en las que atender a la diversidad, mostrando respeto y empatía por los interlocutores e interlocutoras y por las lenguas empleadas, e interés por participar en la solución de problemas de intercomprensión y de entendimiento en su entorno próximo, apoyándose en diversos recursos y soportes.</w:t>
            </w:r>
          </w:p>
          <w:p w14:paraId="616461B2" w14:textId="77777777" w:rsidR="00586599" w:rsidRPr="001C4112" w:rsidRDefault="00586599" w:rsidP="00FF28A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C4112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6304CBE5" w14:textId="77777777" w:rsidR="00586599" w:rsidRPr="001C4112" w:rsidRDefault="00586599" w:rsidP="00FF28A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C4112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4A0EEF0D" w14:textId="77777777" w:rsidR="00586599" w:rsidRPr="001C4112" w:rsidRDefault="00586599" w:rsidP="00FF28A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C4112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aprecio y respeto en situaciones interculturales, construyendo vínculos entre las diferentes lenguas y culturas, y mostrando rechazo ante cualquier tipo de discriminación, prejuicio y estereotipo en contextos comunicativos cotidianos y habituales.</w:t>
            </w:r>
          </w:p>
        </w:tc>
        <w:tc>
          <w:tcPr>
            <w:tcW w:w="6536" w:type="dxa"/>
          </w:tcPr>
          <w:p w14:paraId="39F59DEA" w14:textId="77777777" w:rsidR="00586599" w:rsidRPr="001C4112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C4112">
              <w:rPr>
                <w:rFonts w:asciiTheme="majorHAnsi" w:hAnsiTheme="majorHAns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1EB7EBD5" w14:textId="77777777" w:rsidR="00586599" w:rsidRPr="001C4112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C4112">
              <w:rPr>
                <w:rFonts w:asciiTheme="majorHAnsi" w:hAnsiTheme="majorHAnsi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10DF0B58" w14:textId="77777777" w:rsidR="00586599" w:rsidRPr="001C4112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C4112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57C2F4F3" w14:textId="77777777" w:rsidR="00586599" w:rsidRPr="001C4112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C4112">
              <w:rPr>
                <w:rFonts w:asciiTheme="majorHAnsi" w:hAnsiTheme="majorHAnsi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6D3C0124" w14:textId="77777777" w:rsidR="00586599" w:rsidRPr="001C4112" w:rsidRDefault="00586599" w:rsidP="00FF28A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C4112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3204AD60" w14:textId="77777777" w:rsidR="00586599" w:rsidRPr="001C4112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C4112">
              <w:rPr>
                <w:rFonts w:asciiTheme="majorHAnsi" w:hAnsiTheme="majorHAnsi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787C19E8" w14:textId="77777777" w:rsidR="00586599" w:rsidRPr="001C4112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C4112">
              <w:rPr>
                <w:rFonts w:asciiTheme="majorHAnsi" w:hAnsiTheme="majorHAnsi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BFAD7E9" w14:textId="77777777" w:rsidR="00586599" w:rsidRPr="001C4112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C4112">
              <w:rPr>
                <w:rFonts w:asciiTheme="majorHAnsi" w:hAnsiTheme="majorHAnsi" w:cs="Arimo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7139DE95" w14:textId="77777777" w:rsidR="00586599" w:rsidRPr="001C4112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C4112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  <w:p w14:paraId="541CEB45" w14:textId="77777777" w:rsidR="00586599" w:rsidRPr="001C4112" w:rsidRDefault="00586599" w:rsidP="00FF28A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C4112">
              <w:rPr>
                <w:rFonts w:asciiTheme="majorHAnsi" w:hAnsiTheme="majorHAnsi" w:cs="Arimo"/>
                <w:sz w:val="22"/>
                <w:szCs w:val="22"/>
              </w:rPr>
              <w:t>- Estrategias de detección de usos discriminatorios del lenguaje verbal y no verbal.</w:t>
            </w:r>
          </w:p>
        </w:tc>
      </w:tr>
      <w:tr w:rsidR="00586599" w:rsidRPr="001500EB" w14:paraId="69D22CEB" w14:textId="77777777" w:rsidTr="00FF28AA">
        <w:trPr>
          <w:cantSplit/>
          <w:trHeight w:val="2508"/>
        </w:trPr>
        <w:tc>
          <w:tcPr>
            <w:tcW w:w="870" w:type="dxa"/>
            <w:textDirection w:val="btLr"/>
          </w:tcPr>
          <w:p w14:paraId="1E8D7655" w14:textId="77777777" w:rsidR="00586599" w:rsidRPr="00F903B4" w:rsidRDefault="00586599" w:rsidP="00FF28A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Reading skills</w:t>
            </w:r>
          </w:p>
        </w:tc>
        <w:tc>
          <w:tcPr>
            <w:tcW w:w="1815" w:type="dxa"/>
          </w:tcPr>
          <w:p w14:paraId="34016270" w14:textId="77777777" w:rsidR="00586599" w:rsidRPr="00F903B4" w:rsidRDefault="00586599" w:rsidP="00FF28A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342A2812" w14:textId="77777777" w:rsidR="00586599" w:rsidRDefault="00586599" w:rsidP="00FF28A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50501C05" w14:textId="77777777" w:rsidR="00586599" w:rsidRDefault="00586599" w:rsidP="00FF28A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2C4FD1B8" w14:textId="77777777" w:rsidR="00586599" w:rsidRDefault="00586599" w:rsidP="00FF28A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0D2D5AE3" w14:textId="77777777" w:rsidR="00586599" w:rsidRDefault="00586599" w:rsidP="00FF28A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20045E2E" w14:textId="77777777" w:rsidR="00586599" w:rsidRDefault="00586599" w:rsidP="00FF28A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CE</w:t>
            </w:r>
          </w:p>
          <w:p w14:paraId="629DC886" w14:textId="77777777" w:rsidR="00586599" w:rsidRDefault="00586599" w:rsidP="00FF28A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5A22B743" w14:textId="77777777" w:rsidR="00586599" w:rsidRPr="00F903B4" w:rsidRDefault="00586599" w:rsidP="00FF28A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00" w:type="dxa"/>
          </w:tcPr>
          <w:p w14:paraId="00DD657A" w14:textId="77777777" w:rsidR="00586599" w:rsidRPr="00640257" w:rsidRDefault="00586599" w:rsidP="00FF28A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40257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488AAE85" w14:textId="77777777" w:rsidR="00586599" w:rsidRPr="00640257" w:rsidRDefault="00586599" w:rsidP="00FF28A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40257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0B55FCD0" w14:textId="77777777" w:rsidR="00586599" w:rsidRPr="00640257" w:rsidRDefault="00586599" w:rsidP="00FF28A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640257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7CD063FE" w14:textId="77777777" w:rsidR="00586599" w:rsidRPr="00640257" w:rsidRDefault="00586599" w:rsidP="00FF28A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40257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6198FC76" w14:textId="77777777" w:rsidR="00586599" w:rsidRPr="00640257" w:rsidRDefault="00586599" w:rsidP="00FF28A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40257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aprecio y respeto en situaciones interculturales, construyendo vínculos entre las diferentes lenguas y culturas, y mostrando rechazo ante cualquier tipo de discriminación, prejuicio y estereotipo en contextos comunicativos cotidianos y habituales.</w:t>
            </w:r>
          </w:p>
          <w:p w14:paraId="451A1801" w14:textId="77777777" w:rsidR="00586599" w:rsidRPr="00640257" w:rsidRDefault="00586599" w:rsidP="00FF28A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40257">
              <w:rPr>
                <w:rFonts w:asciiTheme="majorHAnsi" w:hAnsiTheme="majorHAnsi" w:cs="Arimo"/>
                <w:color w:val="000000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</w:tc>
        <w:tc>
          <w:tcPr>
            <w:tcW w:w="6536" w:type="dxa"/>
          </w:tcPr>
          <w:p w14:paraId="1517AFBD" w14:textId="77777777" w:rsidR="00586599" w:rsidRPr="00640257" w:rsidRDefault="00586599" w:rsidP="00FF28A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40257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48BDA32D" w14:textId="77777777" w:rsidR="00586599" w:rsidRPr="00640257" w:rsidRDefault="00586599" w:rsidP="00FF28A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40257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2E29D40F" w14:textId="77777777" w:rsidR="00586599" w:rsidRPr="00640257" w:rsidRDefault="00586599" w:rsidP="00FF28A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40257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Autoconfianza. El error como instrumento de mejora.</w:t>
            </w:r>
          </w:p>
          <w:p w14:paraId="15B90DB5" w14:textId="77777777" w:rsidR="00586599" w:rsidRPr="00640257" w:rsidRDefault="00586599" w:rsidP="00FF28A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40257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para la búsqueda guiada de información en medios analógicos y digitales.</w:t>
            </w:r>
          </w:p>
          <w:p w14:paraId="774F8C74" w14:textId="77777777" w:rsidR="00586599" w:rsidRPr="00640257" w:rsidRDefault="00586599" w:rsidP="00FF28A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40257">
              <w:rPr>
                <w:rFonts w:asciiTheme="majorHAnsi" w:hAnsiTheme="majorHAnsi" w:cs="Arimo"/>
                <w:color w:val="000000"/>
                <w:sz w:val="22"/>
                <w:szCs w:val="22"/>
              </w:rPr>
              <w:t>- Propiedad intelectual de las fuentes consultadas y contenidos utilizados.</w:t>
            </w:r>
          </w:p>
          <w:p w14:paraId="41CC24B8" w14:textId="77777777" w:rsidR="00586599" w:rsidRPr="00640257" w:rsidRDefault="00586599" w:rsidP="00FF28A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40257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4FA973F2" w14:textId="77777777" w:rsidR="00586599" w:rsidRPr="00640257" w:rsidRDefault="00586599" w:rsidP="00FF28A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640257">
              <w:rPr>
                <w:rFonts w:asciiTheme="majorHAnsi" w:hAnsiTheme="majorHAnsi" w:cs="Arimo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32D1E13C" w14:textId="77777777" w:rsidR="00586599" w:rsidRPr="00640257" w:rsidRDefault="00586599" w:rsidP="00FF28A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640257">
              <w:rPr>
                <w:rFonts w:asciiTheme="majorHAnsi" w:hAnsiTheme="majorHAnsi" w:cs="Arimo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38BA77DD" w14:textId="77777777" w:rsidR="00586599" w:rsidRPr="00640257" w:rsidRDefault="00586599" w:rsidP="00FF28A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640257">
              <w:rPr>
                <w:rFonts w:asciiTheme="majorHAnsi" w:hAnsiTheme="majorHAnsi" w:cs="Arimo"/>
                <w:sz w:val="22"/>
                <w:szCs w:val="22"/>
              </w:rPr>
              <w:t>- Estrategias de detección de usos discriminatorios del lenguaje verbal y no verbal.</w:t>
            </w:r>
          </w:p>
          <w:p w14:paraId="6495348C" w14:textId="77777777" w:rsidR="00586599" w:rsidRPr="00640257" w:rsidRDefault="00586599" w:rsidP="00FF28A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640257">
              <w:rPr>
                <w:rFonts w:asciiTheme="majorHAnsi" w:hAnsiTheme="majorHAnsi" w:cs="Arimo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  <w:p w14:paraId="4B0DC1D7" w14:textId="77777777" w:rsidR="00586599" w:rsidRPr="00640257" w:rsidRDefault="00586599" w:rsidP="00FF28A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640257">
              <w:rPr>
                <w:rFonts w:asciiTheme="majorHAnsi" w:hAnsiTheme="majorHAnsi" w:cs="Arimo"/>
                <w:sz w:val="22"/>
                <w:szCs w:val="22"/>
              </w:rPr>
              <w:t xml:space="preserve">- Estrategias básicas para entender y apreciar la diversidad lingüística, cultural y artística, a partir de valores </w:t>
            </w:r>
            <w:proofErr w:type="spellStart"/>
            <w:r w:rsidRPr="00640257">
              <w:rPr>
                <w:rFonts w:asciiTheme="majorHAnsi" w:hAnsiTheme="majorHAnsi" w:cs="Arimo"/>
                <w:sz w:val="22"/>
                <w:szCs w:val="22"/>
              </w:rPr>
              <w:t>ecosociales</w:t>
            </w:r>
            <w:proofErr w:type="spellEnd"/>
            <w:r w:rsidRPr="00640257">
              <w:rPr>
                <w:rFonts w:asciiTheme="majorHAnsi" w:hAnsiTheme="majorHAnsi" w:cs="Arimo"/>
                <w:sz w:val="22"/>
                <w:szCs w:val="22"/>
              </w:rPr>
              <w:t xml:space="preserve"> y democráticos.</w:t>
            </w:r>
          </w:p>
        </w:tc>
      </w:tr>
      <w:tr w:rsidR="00586599" w:rsidRPr="001500EB" w14:paraId="79E3C9AE" w14:textId="77777777" w:rsidTr="00FF28AA">
        <w:trPr>
          <w:cantSplit/>
          <w:trHeight w:val="2262"/>
        </w:trPr>
        <w:tc>
          <w:tcPr>
            <w:tcW w:w="870" w:type="dxa"/>
            <w:textDirection w:val="btLr"/>
          </w:tcPr>
          <w:p w14:paraId="3F122F14" w14:textId="77777777" w:rsidR="00586599" w:rsidRPr="00F903B4" w:rsidRDefault="00586599" w:rsidP="00FF28A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W</w:t>
            </w: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riting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 skills</w:t>
            </w:r>
          </w:p>
        </w:tc>
        <w:tc>
          <w:tcPr>
            <w:tcW w:w="1815" w:type="dxa"/>
          </w:tcPr>
          <w:p w14:paraId="37A4E7D6" w14:textId="77777777" w:rsidR="00586599" w:rsidRPr="00F903B4" w:rsidRDefault="00586599" w:rsidP="00FF28A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4C5EC0DA" w14:textId="77777777" w:rsidR="00586599" w:rsidRDefault="00586599" w:rsidP="00FF28A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A19494E" w14:textId="77777777" w:rsidR="00586599" w:rsidRDefault="00586599" w:rsidP="00FF28A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671E1491" w14:textId="77777777" w:rsidR="00586599" w:rsidRDefault="00586599" w:rsidP="00FF28A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0807F9B6" w14:textId="77777777" w:rsidR="00586599" w:rsidRDefault="00586599" w:rsidP="00FF28A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35037856" w14:textId="77777777" w:rsidR="00586599" w:rsidRDefault="00586599" w:rsidP="00FF28A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612C3E14" w14:textId="77777777" w:rsidR="00586599" w:rsidRPr="00F903B4" w:rsidRDefault="00586599" w:rsidP="00FF28A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79566000" w14:textId="77777777" w:rsidR="00586599" w:rsidRPr="00FA0F4B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A0F4B">
              <w:rPr>
                <w:rFonts w:asciiTheme="majorHAnsi" w:hAnsiTheme="majorHAnsi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01ADDEEF" w14:textId="77777777" w:rsidR="00586599" w:rsidRPr="00FA0F4B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A0F4B">
              <w:rPr>
                <w:rFonts w:asciiTheme="majorHAnsi" w:hAnsiTheme="majorHAnsi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064E1EEA" w14:textId="77777777" w:rsidR="00586599" w:rsidRPr="00FA0F4B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A0F4B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7E04B14D" w14:textId="77777777" w:rsidR="00586599" w:rsidRPr="00FA0F4B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A0F4B">
              <w:rPr>
                <w:rFonts w:asciiTheme="majorHAnsi" w:hAnsiTheme="majorHAnsi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1512D3F2" w14:textId="77777777" w:rsidR="00586599" w:rsidRPr="00FA0F4B" w:rsidRDefault="00586599" w:rsidP="00FF28A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A0F4B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aprecio y respeto en situaciones interculturales, construyendo vínculos entre las diferentes lenguas y culturas, y mostrando rechazo ante cualquier tipo de discriminación, prejuicio y estereotipo en contextos comunicativos cotidianos y habituales.</w:t>
            </w:r>
          </w:p>
          <w:p w14:paraId="0E59B4B9" w14:textId="77777777" w:rsidR="00586599" w:rsidRPr="00FA0F4B" w:rsidRDefault="00586599" w:rsidP="00FF28A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A0F4B">
              <w:rPr>
                <w:rFonts w:asciiTheme="majorHAnsi" w:hAnsiTheme="majorHAnsi" w:cs="Arimo"/>
                <w:color w:val="000000"/>
                <w:sz w:val="22"/>
                <w:szCs w:val="22"/>
              </w:rPr>
              <w:t>6.3 Seleccionar y aplicar, de forma guiada, estrategias básicas para entender y apreciar la diversidad lingüística, cultural y artística.</w:t>
            </w:r>
          </w:p>
        </w:tc>
        <w:tc>
          <w:tcPr>
            <w:tcW w:w="6536" w:type="dxa"/>
          </w:tcPr>
          <w:p w14:paraId="2276CD77" w14:textId="77777777" w:rsidR="00586599" w:rsidRPr="00FA0F4B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A0F4B">
              <w:rPr>
                <w:rFonts w:asciiTheme="majorHAnsi" w:hAnsiTheme="majorHAnsi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42B500CF" w14:textId="77777777" w:rsidR="00586599" w:rsidRPr="00FA0F4B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A0F4B">
              <w:rPr>
                <w:rFonts w:asciiTheme="majorHAnsi" w:hAnsiTheme="majorHAnsi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34ECCFFB" w14:textId="77777777" w:rsidR="00586599" w:rsidRPr="00FA0F4B" w:rsidRDefault="00586599" w:rsidP="00FF28A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A0F4B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para la búsqueda guiada de información en medios analógicos y digitales.</w:t>
            </w:r>
          </w:p>
          <w:p w14:paraId="7BF38E4C" w14:textId="77777777" w:rsidR="00586599" w:rsidRPr="00FA0F4B" w:rsidRDefault="00586599" w:rsidP="00FF28A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A0F4B">
              <w:rPr>
                <w:rFonts w:asciiTheme="majorHAnsi" w:hAnsiTheme="majorHAnsi" w:cs="Arimo"/>
                <w:color w:val="000000"/>
                <w:sz w:val="22"/>
                <w:szCs w:val="22"/>
              </w:rPr>
              <w:t>- Propiedad intelectual de las fuentes consultadas y contenidos utilizados.</w:t>
            </w:r>
          </w:p>
          <w:p w14:paraId="49A6E9B4" w14:textId="77777777" w:rsidR="00586599" w:rsidRPr="00FA0F4B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A0F4B">
              <w:rPr>
                <w:rFonts w:asciiTheme="majorHAnsi" w:hAnsiTheme="majorHAnsi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23606E0B" w14:textId="77777777" w:rsidR="00586599" w:rsidRPr="00FA0F4B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A0F4B">
              <w:rPr>
                <w:rFonts w:asciiTheme="majorHAnsi" w:hAnsiTheme="majorHAnsi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56A52B2" w14:textId="77777777" w:rsidR="00586599" w:rsidRPr="00FA0F4B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A0F4B">
              <w:rPr>
                <w:rFonts w:asciiTheme="majorHAnsi" w:hAnsiTheme="majorHAnsi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1AF34112" w14:textId="77777777" w:rsidR="00586599" w:rsidRPr="00FA0F4B" w:rsidRDefault="00586599" w:rsidP="00FF28A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A0F4B">
              <w:rPr>
                <w:rFonts w:asciiTheme="majorHAnsi" w:hAnsiTheme="majorHAnsi" w:cs="Arimo"/>
                <w:sz w:val="22"/>
                <w:szCs w:val="22"/>
              </w:rPr>
              <w:t>- Estrategias de detección de usos discriminatorios del lenguaje verbal y no verbal.</w:t>
            </w:r>
          </w:p>
          <w:p w14:paraId="0114112E" w14:textId="77777777" w:rsidR="00586599" w:rsidRPr="00FA0F4B" w:rsidRDefault="00586599" w:rsidP="00FF28A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A0F4B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básicos relativos a las costumbres, la vida cotidiana y las relaciones interpersonales, las convenciones sociales básicas de uso común, el lenguaje no verbal, la cortesía lingüística y la etiqueta digital propias de países donde se habla la lengua extranjera.</w:t>
            </w:r>
          </w:p>
        </w:tc>
      </w:tr>
      <w:tr w:rsidR="00586599" w:rsidRPr="001500EB" w14:paraId="7162966A" w14:textId="77777777" w:rsidTr="00FF28AA">
        <w:trPr>
          <w:cantSplit/>
          <w:trHeight w:val="1134"/>
        </w:trPr>
        <w:tc>
          <w:tcPr>
            <w:tcW w:w="870" w:type="dxa"/>
            <w:textDirection w:val="btLr"/>
          </w:tcPr>
          <w:p w14:paraId="32BD0C5A" w14:textId="77777777" w:rsidR="00586599" w:rsidRPr="00F903B4" w:rsidRDefault="00586599" w:rsidP="00FF28A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198FAC8B" w14:textId="77777777" w:rsidR="00586599" w:rsidRPr="00F903B4" w:rsidRDefault="00586599" w:rsidP="00FF28A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37DB0DCA" w14:textId="77777777" w:rsidR="00586599" w:rsidRDefault="00586599" w:rsidP="00FF28A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9ACC82F" w14:textId="77777777" w:rsidR="00586599" w:rsidRPr="00F903B4" w:rsidRDefault="00586599" w:rsidP="00FF28A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2488B00E" w14:textId="77777777" w:rsidR="00586599" w:rsidRDefault="00586599" w:rsidP="00FF28AA">
            <w:pPr>
              <w:tabs>
                <w:tab w:val="left" w:pos="610"/>
              </w:tabs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2AD6E207" w14:textId="77777777" w:rsidR="00586599" w:rsidRDefault="00586599" w:rsidP="00FF28AA">
            <w:pPr>
              <w:tabs>
                <w:tab w:val="left" w:pos="610"/>
              </w:tabs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CE</w:t>
            </w:r>
          </w:p>
          <w:p w14:paraId="10A9F153" w14:textId="77777777" w:rsidR="00586599" w:rsidRDefault="00586599" w:rsidP="00FF28AA">
            <w:pPr>
              <w:tabs>
                <w:tab w:val="left" w:pos="610"/>
              </w:tabs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629BBB44" w14:textId="77777777" w:rsidR="00586599" w:rsidRPr="00F903B4" w:rsidRDefault="00586599" w:rsidP="00FF28A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0B6C0FCD" w14:textId="77777777" w:rsidR="00586599" w:rsidRDefault="00586599" w:rsidP="00FF28A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4BA6D4C2" w14:textId="77777777" w:rsidR="00586599" w:rsidRPr="000C65FE" w:rsidRDefault="00586599" w:rsidP="00FF28A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5A3CF389" w14:textId="77777777" w:rsidR="00586599" w:rsidRPr="00446CA5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46CA5">
              <w:rPr>
                <w:rFonts w:asciiTheme="majorHAnsi" w:hAnsiTheme="majorHAnsi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6F57BF89" w14:textId="77777777" w:rsidR="00586599" w:rsidRPr="00446CA5" w:rsidRDefault="00586599" w:rsidP="00FF28A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46CA5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145BD2C6" w14:textId="77777777" w:rsidR="00586599" w:rsidRPr="00446CA5" w:rsidRDefault="00586599" w:rsidP="00FF28A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46CA5">
              <w:rPr>
                <w:rFonts w:asciiTheme="majorHAnsi" w:hAnsiTheme="majorHAnsi" w:cs="Arimo"/>
                <w:color w:val="000000"/>
                <w:sz w:val="22"/>
                <w:szCs w:val="22"/>
              </w:rPr>
              <w:t>3.1 Planificar y participar en situaciones interactivas breves y sencillas sobre temas cotidianos, de relevancia personal y próximos a su experiencia, a través de diversos soportes, apoyándose en recursos tales como la repetición, el ritmo pausado o el lenguaje no verbal, y mostrando empatía y respeto por la cortesía lingüística y la etiqueta digital, así como por las diferentes necesidades, ideas y motivaciones de los interlocutores e interlocutoras.</w:t>
            </w:r>
          </w:p>
          <w:p w14:paraId="21B1ADE7" w14:textId="77777777" w:rsidR="00586599" w:rsidRPr="00446CA5" w:rsidRDefault="00586599" w:rsidP="00FF28A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46CA5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básicas que ayuden a crear puentes y faciliten la comprensión y producción de información y la comunicación, adecuadas a las intenciones comunicativas, usando, con ayuda, recursos y apoyos físicos o digitales en función de las necesidades de cada momento.</w:t>
            </w:r>
          </w:p>
          <w:p w14:paraId="386944B2" w14:textId="77777777" w:rsidR="00586599" w:rsidRPr="00446CA5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46CA5">
              <w:rPr>
                <w:rFonts w:asciiTheme="majorHAnsi" w:hAnsiTheme="majorHAnsi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397D28F8" w14:textId="77777777" w:rsidR="00586599" w:rsidRPr="00446CA5" w:rsidRDefault="00586599" w:rsidP="00FF28A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46CA5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aprecio y respeto en situaciones interculturales, construyendo vínculos entre las diferentes lenguas y culturas, y mostrando rechazo ante cualquier tipo de discriminación, prejuicio y estereotipo en contextos comunicativos cotidianos y habituales.</w:t>
            </w:r>
          </w:p>
        </w:tc>
        <w:tc>
          <w:tcPr>
            <w:tcW w:w="6536" w:type="dxa"/>
          </w:tcPr>
          <w:p w14:paraId="119996CD" w14:textId="77777777" w:rsidR="00586599" w:rsidRPr="00446CA5" w:rsidRDefault="00586599" w:rsidP="00FF28A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46CA5">
              <w:rPr>
                <w:rFonts w:asciiTheme="majorHAnsi" w:hAnsiTheme="majorHAnsi" w:cs="Arimo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4C3AEEBE" w14:textId="77777777" w:rsidR="00586599" w:rsidRPr="00446CA5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46CA5">
              <w:rPr>
                <w:rFonts w:asciiTheme="majorHAnsi" w:hAnsiTheme="majorHAnsi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0BE5D8AD" w14:textId="77777777" w:rsidR="00586599" w:rsidRPr="00446CA5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46CA5">
              <w:rPr>
                <w:rFonts w:asciiTheme="majorHAnsi" w:hAnsiTheme="majorHAnsi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0BB61CAC" w14:textId="77777777" w:rsidR="00586599" w:rsidRPr="00446CA5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46CA5">
              <w:rPr>
                <w:rFonts w:asciiTheme="majorHAnsi" w:hAnsiTheme="majorHAnsi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6476B252" w14:textId="77777777" w:rsidR="00586599" w:rsidRPr="00446CA5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46CA5">
              <w:rPr>
                <w:rFonts w:asciiTheme="majorHAnsi" w:hAnsiTheme="majorHAnsi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38A3EAB3" w14:textId="77777777" w:rsidR="00586599" w:rsidRPr="00446CA5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46CA5">
              <w:rPr>
                <w:rFonts w:asciiTheme="majorHAnsi" w:hAnsiTheme="majorHAnsi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36FB8FC" w14:textId="77777777" w:rsidR="00586599" w:rsidRPr="00446CA5" w:rsidRDefault="00586599" w:rsidP="00FF28A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46CA5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  <w:p w14:paraId="70185ADC" w14:textId="77777777" w:rsidR="00586599" w:rsidRPr="00446CA5" w:rsidRDefault="00586599" w:rsidP="00FF28A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46CA5">
              <w:rPr>
                <w:rFonts w:asciiTheme="majorHAnsi" w:hAnsiTheme="majorHAnsi" w:cs="Arimo"/>
                <w:sz w:val="22"/>
                <w:szCs w:val="22"/>
              </w:rPr>
              <w:t>- Estrategias de detección de usos discriminatorios del lenguaje verbal y no verbal.</w:t>
            </w:r>
          </w:p>
        </w:tc>
      </w:tr>
      <w:tr w:rsidR="00586599" w:rsidRPr="001500EB" w14:paraId="43705B9B" w14:textId="77777777" w:rsidTr="00FF28AA">
        <w:trPr>
          <w:cantSplit/>
          <w:trHeight w:val="2391"/>
        </w:trPr>
        <w:tc>
          <w:tcPr>
            <w:tcW w:w="870" w:type="dxa"/>
            <w:textDirection w:val="btLr"/>
          </w:tcPr>
          <w:p w14:paraId="6E31614F" w14:textId="77777777" w:rsidR="00586599" w:rsidRPr="00F903B4" w:rsidRDefault="00586599" w:rsidP="00FF28A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Verb practice</w:t>
            </w:r>
          </w:p>
        </w:tc>
        <w:tc>
          <w:tcPr>
            <w:tcW w:w="1815" w:type="dxa"/>
          </w:tcPr>
          <w:p w14:paraId="776EF6D4" w14:textId="77777777" w:rsidR="00586599" w:rsidRPr="00F903B4" w:rsidRDefault="00586599" w:rsidP="00FF28A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770008D7" w14:textId="77777777" w:rsidR="00586599" w:rsidRDefault="00586599" w:rsidP="00FF28A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57601A9D" w14:textId="77777777" w:rsidR="00586599" w:rsidRPr="00F903B4" w:rsidRDefault="00586599" w:rsidP="00FF28A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1CE9D247" w14:textId="77777777" w:rsidR="00586599" w:rsidRDefault="00586599" w:rsidP="00FF28A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5134AE15" w14:textId="77777777" w:rsidR="00586599" w:rsidRDefault="00586599" w:rsidP="00FF28A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6D072F9F" w14:textId="77777777" w:rsidR="00586599" w:rsidRDefault="00586599" w:rsidP="00FF28A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47BAD85A" w14:textId="77777777" w:rsidR="00586599" w:rsidRPr="00442323" w:rsidRDefault="00586599" w:rsidP="00FF28AA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42323">
              <w:rPr>
                <w:rFonts w:asciiTheme="majorHAnsi" w:hAnsi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660ADC9E" w14:textId="77777777" w:rsidR="00586599" w:rsidRPr="00EF2304" w:rsidRDefault="00586599" w:rsidP="00FF28A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textos breves y sencillos, previamente preparados, sobre asuntos cotidianos y de relevancia para el alumnado, utilizando, de forma guiada, recursos verbales y no verbales, y usando formas y estructuras básicas y de uso frecuente propias de la lengua extranjera.</w:t>
            </w:r>
          </w:p>
          <w:p w14:paraId="49BE9721" w14:textId="77777777" w:rsidR="00586599" w:rsidRPr="00EF2304" w:rsidRDefault="00586599" w:rsidP="00FF28A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2FB89EE3" w14:textId="77777777" w:rsidR="00586599" w:rsidRPr="00EF2304" w:rsidRDefault="00586599" w:rsidP="00FF28A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58B43265" w14:textId="77777777" w:rsidR="00586599" w:rsidRPr="00EF2304" w:rsidRDefault="00586599" w:rsidP="00FF28A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básicas que ayuden a crear puentes y faciliten la comprensión y producción de información y la comunicación, adecuadas a las intenciones comunicativas, usando, con ayuda, recursos y apoyos físicos o digitales en función de las necesidades de cada momento.</w:t>
            </w:r>
          </w:p>
          <w:p w14:paraId="13FE34EB" w14:textId="77777777" w:rsidR="00586599" w:rsidRPr="00EF2304" w:rsidRDefault="00586599" w:rsidP="00FF28A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536" w:type="dxa"/>
          </w:tcPr>
          <w:p w14:paraId="1A40E840" w14:textId="77777777" w:rsidR="00586599" w:rsidRPr="00EF2304" w:rsidRDefault="00586599" w:rsidP="00FF28A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Autoconfianza. El error como instrumento de mejora.</w:t>
            </w:r>
          </w:p>
          <w:p w14:paraId="471AA0AA" w14:textId="77777777" w:rsidR="00586599" w:rsidRPr="00EF2304" w:rsidRDefault="00586599" w:rsidP="00FF28A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63926330" w14:textId="77777777" w:rsidR="00586599" w:rsidRPr="00EF2304" w:rsidRDefault="00586599" w:rsidP="00FF28A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01F40295" w14:textId="77777777" w:rsidR="00586599" w:rsidRPr="00EF2304" w:rsidRDefault="00586599" w:rsidP="00FF28A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0913AEF4" w14:textId="77777777" w:rsidR="00586599" w:rsidRPr="00EF2304" w:rsidRDefault="00586599" w:rsidP="00FF28A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532B692F" w14:textId="77777777" w:rsidR="00586599" w:rsidRPr="00EF2304" w:rsidRDefault="00586599" w:rsidP="00FF28A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36F16CB" w14:textId="77777777" w:rsidR="00586599" w:rsidRPr="00EF2304" w:rsidRDefault="00586599" w:rsidP="00FF28A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17CA356D" w14:textId="77777777" w:rsidR="00586599" w:rsidRPr="00EF2304" w:rsidRDefault="00586599" w:rsidP="00FF28A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F230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</w:tc>
      </w:tr>
      <w:tr w:rsidR="00586599" w:rsidRPr="001500EB" w14:paraId="1904D040" w14:textId="77777777" w:rsidTr="00FF28AA">
        <w:trPr>
          <w:cantSplit/>
          <w:trHeight w:val="2391"/>
        </w:trPr>
        <w:tc>
          <w:tcPr>
            <w:tcW w:w="870" w:type="dxa"/>
            <w:textDirection w:val="btLr"/>
          </w:tcPr>
          <w:p w14:paraId="48772E50" w14:textId="77777777" w:rsidR="00586599" w:rsidRPr="00F903B4" w:rsidRDefault="00586599" w:rsidP="00FF28A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Time travel mission</w:t>
            </w:r>
          </w:p>
        </w:tc>
        <w:tc>
          <w:tcPr>
            <w:tcW w:w="1815" w:type="dxa"/>
          </w:tcPr>
          <w:p w14:paraId="1F388736" w14:textId="77777777" w:rsidR="00586599" w:rsidRPr="00F903B4" w:rsidRDefault="00586599" w:rsidP="00FF28A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56A7D56B" w14:textId="77777777" w:rsidR="00586599" w:rsidRPr="00F903B4" w:rsidRDefault="00586599" w:rsidP="00FF28A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FB3498D" w14:textId="77777777" w:rsidR="00586599" w:rsidRDefault="00586599" w:rsidP="00FF28A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1C19A4B4" w14:textId="77777777" w:rsidR="00586599" w:rsidRPr="00F903B4" w:rsidRDefault="00586599" w:rsidP="00FF28A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1ED0583F" w14:textId="77777777" w:rsidR="00586599" w:rsidRPr="00F903B4" w:rsidRDefault="00586599" w:rsidP="00FF28AA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39D62DF9" w14:textId="77777777" w:rsidR="00586599" w:rsidRPr="00F903B4" w:rsidRDefault="00586599" w:rsidP="00FF28AA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68AE6F10" w14:textId="77777777" w:rsidR="00586599" w:rsidRPr="00F903B4" w:rsidRDefault="00586599" w:rsidP="00FF28AA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06E7AF34" w14:textId="77777777" w:rsidR="00586599" w:rsidRPr="00F903B4" w:rsidRDefault="00586599" w:rsidP="00FF28AA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01391112" w14:textId="77777777" w:rsidR="00586599" w:rsidRPr="00F903B4" w:rsidRDefault="00586599" w:rsidP="00FF28A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05509557" w14:textId="77777777" w:rsidR="00586599" w:rsidRPr="00F903B4" w:rsidRDefault="00586599" w:rsidP="00FF28A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7F7DEE1D" w14:textId="77777777" w:rsidR="00586599" w:rsidRPr="00F903B4" w:rsidRDefault="00586599" w:rsidP="00FF28A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1D24CD20" w14:textId="77777777" w:rsidR="00586599" w:rsidRPr="00684746" w:rsidRDefault="00586599" w:rsidP="00FF28A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4746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27DDFF25" w14:textId="77777777" w:rsidR="00586599" w:rsidRPr="00684746" w:rsidRDefault="00586599" w:rsidP="00FF28A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4746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0A9202F7" w14:textId="77777777" w:rsidR="00586599" w:rsidRPr="00684746" w:rsidRDefault="00586599" w:rsidP="00FF28A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4746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para producir mensajes breves y sencillos adecuados a las intenciones comunicativas, usando, con ayuda, recursos y apoyos físicos o digitales en función de las necesidades de cada momento.</w:t>
            </w:r>
          </w:p>
          <w:p w14:paraId="1E886D03" w14:textId="77777777" w:rsidR="00586599" w:rsidRPr="00684746" w:rsidRDefault="00586599" w:rsidP="00FF28A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4746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72CAD72A" w14:textId="77777777" w:rsidR="00586599" w:rsidRPr="00684746" w:rsidRDefault="00586599" w:rsidP="00FF28A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4746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6AAD669C" w14:textId="77777777" w:rsidR="00586599" w:rsidRPr="00684746" w:rsidRDefault="00586599" w:rsidP="00FF28A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4746">
              <w:rPr>
                <w:rFonts w:asciiTheme="majorHAnsi" w:hAnsiTheme="majorHAnsi" w:cs="Arimo"/>
                <w:color w:val="000000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  <w:p w14:paraId="19464E5C" w14:textId="77777777" w:rsidR="00586599" w:rsidRPr="00684746" w:rsidRDefault="00586599" w:rsidP="00FF28A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4746">
              <w:rPr>
                <w:rFonts w:asciiTheme="majorHAnsi" w:hAnsiTheme="majorHAnsi" w:cs="Arimo"/>
                <w:color w:val="000000"/>
                <w:sz w:val="22"/>
                <w:szCs w:val="22"/>
              </w:rPr>
              <w:t>6.3 Seleccionar y aplicar, de forma guiada, estrategias básicas para entender y apreciar la diversidad lingüística, cultural y artística.</w:t>
            </w:r>
          </w:p>
        </w:tc>
        <w:tc>
          <w:tcPr>
            <w:tcW w:w="6536" w:type="dxa"/>
          </w:tcPr>
          <w:p w14:paraId="3938D12D" w14:textId="77777777" w:rsidR="00586599" w:rsidRPr="00684746" w:rsidRDefault="00586599" w:rsidP="00FF28A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684746">
              <w:rPr>
                <w:rFonts w:asciiTheme="majorHAnsi" w:hAnsiTheme="majorHAnsi" w:cs="Arimo"/>
                <w:sz w:val="22"/>
                <w:szCs w:val="22"/>
              </w:rPr>
              <w:t>- Estrategias básicas de uso común para la comprensión y la producción de textos orales, escritos y multimodales breves, sencillos y contextualizados.</w:t>
            </w:r>
          </w:p>
          <w:p w14:paraId="53BD7633" w14:textId="77777777" w:rsidR="00586599" w:rsidRPr="00684746" w:rsidRDefault="00586599" w:rsidP="00FF28A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4746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266C6DFA" w14:textId="77777777" w:rsidR="00586599" w:rsidRPr="00684746" w:rsidRDefault="00586599" w:rsidP="00FF28A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4746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28C3D56E" w14:textId="77777777" w:rsidR="00586599" w:rsidRPr="00684746" w:rsidRDefault="00586599" w:rsidP="00FF28A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4746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para la búsqueda guiada de información en medios analógicos y digitales.</w:t>
            </w:r>
          </w:p>
          <w:p w14:paraId="7BDFACFB" w14:textId="77777777" w:rsidR="00586599" w:rsidRPr="00684746" w:rsidRDefault="00586599" w:rsidP="00FF28A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4746">
              <w:rPr>
                <w:rFonts w:asciiTheme="majorHAnsi" w:hAnsiTheme="majorHAnsi" w:cs="Arimo"/>
                <w:color w:val="000000"/>
                <w:sz w:val="22"/>
                <w:szCs w:val="22"/>
              </w:rPr>
              <w:t>- Propiedad intelectual de las fuentes consultadas y contenidos utilizados.</w:t>
            </w:r>
          </w:p>
          <w:p w14:paraId="4EFC1916" w14:textId="77777777" w:rsidR="00586599" w:rsidRPr="00684746" w:rsidRDefault="00586599" w:rsidP="00FF28A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4746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385B3D3B" w14:textId="77777777" w:rsidR="00586599" w:rsidRPr="00684746" w:rsidRDefault="00586599" w:rsidP="00FF28A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4746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  <w:p w14:paraId="1F48CAEA" w14:textId="77777777" w:rsidR="00586599" w:rsidRPr="00684746" w:rsidRDefault="00586599" w:rsidP="00FF28A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4746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  <w:p w14:paraId="469D3B9D" w14:textId="77777777" w:rsidR="00586599" w:rsidRPr="00684746" w:rsidRDefault="00586599" w:rsidP="00FF28A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4746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Estrategias básicas para entender y apreciar la diversidad lingüística, cultural y artística, a partir de valores </w:t>
            </w:r>
            <w:proofErr w:type="spellStart"/>
            <w:r w:rsidRPr="00684746">
              <w:rPr>
                <w:rFonts w:asciiTheme="majorHAnsi" w:hAnsiTheme="majorHAnsi" w:cs="Arimo"/>
                <w:color w:val="000000"/>
                <w:sz w:val="22"/>
                <w:szCs w:val="22"/>
              </w:rPr>
              <w:t>ecosociales</w:t>
            </w:r>
            <w:proofErr w:type="spellEnd"/>
            <w:r w:rsidRPr="00684746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586599" w:rsidRPr="001500EB" w14:paraId="4154BEAA" w14:textId="77777777" w:rsidTr="00FF28AA">
        <w:trPr>
          <w:cantSplit/>
          <w:trHeight w:val="1134"/>
        </w:trPr>
        <w:tc>
          <w:tcPr>
            <w:tcW w:w="870" w:type="dxa"/>
            <w:textDirection w:val="btLr"/>
          </w:tcPr>
          <w:p w14:paraId="68B5F566" w14:textId="77777777" w:rsidR="00586599" w:rsidRPr="00F903B4" w:rsidRDefault="00586599" w:rsidP="00FF28A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Better world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, better me</w:t>
            </w:r>
          </w:p>
        </w:tc>
        <w:tc>
          <w:tcPr>
            <w:tcW w:w="1815" w:type="dxa"/>
          </w:tcPr>
          <w:p w14:paraId="27943534" w14:textId="77777777" w:rsidR="00586599" w:rsidRPr="00F903B4" w:rsidRDefault="00586599" w:rsidP="00FF28A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7BC9DBFC" w14:textId="77777777" w:rsidR="00586599" w:rsidRDefault="00586599" w:rsidP="00FF28A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0A09596C" w14:textId="77777777" w:rsidR="00586599" w:rsidRPr="00F903B4" w:rsidRDefault="00586599" w:rsidP="00FF28A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23B835EA" w14:textId="77777777" w:rsidR="00586599" w:rsidRPr="00F903B4" w:rsidRDefault="00586599" w:rsidP="00FF28A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6CF915E4" w14:textId="77777777" w:rsidR="00586599" w:rsidRPr="00F903B4" w:rsidRDefault="00586599" w:rsidP="00FF28AA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2AC9BB66" w14:textId="77777777" w:rsidR="00586599" w:rsidRPr="00F903B4" w:rsidRDefault="00586599" w:rsidP="00FF28AA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1826FD5E" w14:textId="77777777" w:rsidR="00586599" w:rsidRPr="00F903B4" w:rsidRDefault="00586599" w:rsidP="00FF28AA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2AD2B34D" w14:textId="77777777" w:rsidR="00586599" w:rsidRDefault="00586599" w:rsidP="00FF28AA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703554A1" w14:textId="77777777" w:rsidR="00586599" w:rsidRDefault="00586599" w:rsidP="00FF28A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48FCA584" w14:textId="77777777" w:rsidR="00586599" w:rsidRDefault="00586599" w:rsidP="00FF28A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1F668AB4" w14:textId="77777777" w:rsidR="00586599" w:rsidRDefault="00586599" w:rsidP="00FF28A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3BE3D563" w14:textId="77777777" w:rsidR="00586599" w:rsidRPr="00F903B4" w:rsidRDefault="00586599" w:rsidP="00FF28A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2E7E0112" w14:textId="77777777" w:rsidR="00586599" w:rsidRPr="00183FC5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83FC5">
              <w:rPr>
                <w:rFonts w:asciiTheme="majorHAnsi" w:hAnsiTheme="majorHAnsi"/>
                <w:sz w:val="22"/>
                <w:szCs w:val="22"/>
              </w:rPr>
              <w:t>1.2 Seleccionar y aplicar, de forma guiada, estrategias adecuadas en situaciones comunicativas cotidianas y de relevancia para el alumnado, para captar el sentido global y procesar informaciones explícitas en textos breves y sencillos sobre temas familiares.</w:t>
            </w:r>
          </w:p>
          <w:p w14:paraId="32FBDBAB" w14:textId="77777777" w:rsidR="00586599" w:rsidRPr="00183FC5" w:rsidRDefault="00586599" w:rsidP="00FF28A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3FC5">
              <w:rPr>
                <w:rFonts w:asciiTheme="majorHAnsi" w:hAnsiTheme="majorHAnsi" w:cs="Arimo"/>
                <w:color w:val="000000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0326F795" w14:textId="77777777" w:rsidR="00586599" w:rsidRPr="00183FC5" w:rsidRDefault="00586599" w:rsidP="00FF28A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3FC5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08F4B50C" w14:textId="77777777" w:rsidR="00586599" w:rsidRPr="00183FC5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83FC5">
              <w:rPr>
                <w:rFonts w:asciiTheme="majorHAnsi" w:hAnsiTheme="majorHAnsi"/>
                <w:sz w:val="22"/>
                <w:szCs w:val="22"/>
              </w:rPr>
              <w:t>4.2 Seleccionar y aplicar, de forma guiada, estrategias elementales que ayuden a crear puentes y faciliten la comprensión y producción de información y la comunicación, usando, con ayuda, recursos y apoyos físicos o digitales en función de las necesidades de cada momento.</w:t>
            </w:r>
          </w:p>
          <w:p w14:paraId="2ED23D64" w14:textId="77777777" w:rsidR="00586599" w:rsidRPr="00183FC5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83FC5">
              <w:rPr>
                <w:rFonts w:asciiTheme="majorHAnsi" w:hAnsiTheme="majorHAnsi"/>
                <w:sz w:val="22"/>
                <w:szCs w:val="22"/>
              </w:rPr>
              <w:t>5.2 Utilizar y diferenciar, de forma guiada, los conocimientos y estrategias de mejora de su capacidad de comunicar y de aprender la lengua extranjera, con apoyo de otros participantes y de soportes analógicos y digitales.</w:t>
            </w:r>
          </w:p>
          <w:p w14:paraId="528A005B" w14:textId="77777777" w:rsidR="00586599" w:rsidRPr="00183FC5" w:rsidRDefault="00586599" w:rsidP="00FF28A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3FC5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aprecio y respeto en situaciones interculturales, construyendo vínculos entre las diferentes lenguas y culturas, y mostrando rechazo ante cualquier tipo de discriminación, prejuicio y estereotipo en contextos comunicativos cotidianos y habituales.</w:t>
            </w:r>
          </w:p>
          <w:p w14:paraId="133C8841" w14:textId="77777777" w:rsidR="00586599" w:rsidRPr="00183FC5" w:rsidRDefault="00586599" w:rsidP="00FF28A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3FC5">
              <w:rPr>
                <w:rFonts w:asciiTheme="majorHAnsi" w:hAnsiTheme="majorHAnsi" w:cs="Arimo"/>
                <w:color w:val="000000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</w:tc>
        <w:tc>
          <w:tcPr>
            <w:tcW w:w="6536" w:type="dxa"/>
          </w:tcPr>
          <w:p w14:paraId="1443D1AD" w14:textId="77777777" w:rsidR="00586599" w:rsidRPr="00183FC5" w:rsidRDefault="00586599" w:rsidP="00FF28AA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83FC5">
              <w:rPr>
                <w:rFonts w:asciiTheme="majorHAnsi" w:hAnsiTheme="majorHAnsi" w:cs="Arimo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08CF85D6" w14:textId="77777777" w:rsidR="00586599" w:rsidRPr="00183FC5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83FC5">
              <w:rPr>
                <w:rFonts w:asciiTheme="majorHAnsi" w:hAnsiTheme="majorHAnsi"/>
                <w:sz w:val="22"/>
                <w:szCs w:val="22"/>
              </w:rPr>
              <w:t>- Herramientas analógicas y digitales básicas para la comprensión, producción y coproducción oral, escrita y multimodal, y plataformas virtuales de interacción, cooperación y colaboración educativa (aulas virtuales, videoconferencias, herramientas digitales colaborativas...) para el aprendizaje, la comunicación y el desarrollo de proyectos con hablantes o estudiantes de la lengua extranjera.</w:t>
            </w:r>
          </w:p>
          <w:p w14:paraId="1C4E07C2" w14:textId="77777777" w:rsidR="00586599" w:rsidRPr="00183FC5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83FC5">
              <w:rPr>
                <w:rFonts w:asciiTheme="majorHAnsi" w:hAnsiTheme="majorHAnsi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788C6CF9" w14:textId="77777777" w:rsidR="00586599" w:rsidRPr="00183FC5" w:rsidRDefault="00586599" w:rsidP="00FF28A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3FC5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para la búsqueda guiada de información en medios analógicos y digitales.</w:t>
            </w:r>
          </w:p>
          <w:p w14:paraId="3E3D81F2" w14:textId="77777777" w:rsidR="00586599" w:rsidRPr="00183FC5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83FC5">
              <w:rPr>
                <w:rFonts w:asciiTheme="majorHAnsi" w:hAnsiTheme="majorHAnsi" w:cs="Arimo"/>
                <w:color w:val="000000"/>
                <w:sz w:val="22"/>
                <w:szCs w:val="22"/>
              </w:rPr>
              <w:t>- Propiedad intelectual de las fuentes consultadas y contenidos utilizados.</w:t>
            </w:r>
          </w:p>
          <w:p w14:paraId="58AEF38F" w14:textId="77777777" w:rsidR="00586599" w:rsidRPr="00183FC5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83FC5">
              <w:rPr>
                <w:rFonts w:asciiTheme="majorHAnsi" w:hAnsiTheme="majorHAnsi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4AC29C33" w14:textId="77777777" w:rsidR="00586599" w:rsidRPr="00183FC5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83FC5">
              <w:rPr>
                <w:rFonts w:asciiTheme="majorHAnsi" w:hAnsiTheme="majorHAnsi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26EF35E8" w14:textId="77777777" w:rsidR="00586599" w:rsidRPr="00183FC5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83FC5">
              <w:rPr>
                <w:rFonts w:asciiTheme="majorHAnsi" w:hAnsiTheme="majorHAnsi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1F3D5E8" w14:textId="77777777" w:rsidR="00586599" w:rsidRPr="00183FC5" w:rsidRDefault="00586599" w:rsidP="00FF28AA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83FC5">
              <w:rPr>
                <w:rFonts w:asciiTheme="majorHAnsi" w:hAnsiTheme="majorHAnsi" w:cs="Arimo"/>
                <w:sz w:val="22"/>
                <w:szCs w:val="22"/>
              </w:rPr>
              <w:t>- Estrategias de detección de usos discriminatorios del lenguaje verbal y no verbal.</w:t>
            </w:r>
          </w:p>
          <w:p w14:paraId="4261E9D7" w14:textId="77777777" w:rsidR="00586599" w:rsidRPr="00183FC5" w:rsidRDefault="00586599" w:rsidP="00FF28AA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3FC5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</w:tc>
      </w:tr>
      <w:tr w:rsidR="00586599" w:rsidRPr="001500EB" w14:paraId="28B49D04" w14:textId="77777777" w:rsidTr="00FF28AA">
        <w:trPr>
          <w:cantSplit/>
          <w:trHeight w:val="1134"/>
        </w:trPr>
        <w:tc>
          <w:tcPr>
            <w:tcW w:w="870" w:type="dxa"/>
            <w:textDirection w:val="btLr"/>
          </w:tcPr>
          <w:p w14:paraId="6B234643" w14:textId="77777777" w:rsidR="00586599" w:rsidRPr="00F903B4" w:rsidRDefault="00586599" w:rsidP="00FF28AA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Review quiz</w:t>
            </w:r>
          </w:p>
        </w:tc>
        <w:tc>
          <w:tcPr>
            <w:tcW w:w="1815" w:type="dxa"/>
          </w:tcPr>
          <w:p w14:paraId="434B759F" w14:textId="77777777" w:rsidR="00586599" w:rsidRPr="00F903B4" w:rsidRDefault="00586599" w:rsidP="00FF28A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40EC2336" w14:textId="77777777" w:rsidR="00586599" w:rsidRDefault="00586599" w:rsidP="00FF28A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3E0FAF46" w14:textId="77777777" w:rsidR="00586599" w:rsidRDefault="00586599" w:rsidP="00FF28A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7AC3F667" w14:textId="77777777" w:rsidR="00586599" w:rsidRDefault="00586599" w:rsidP="00FF28A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4AD0D5CA" w14:textId="77777777" w:rsidR="00586599" w:rsidRPr="00F903B4" w:rsidRDefault="00586599" w:rsidP="00FF28AA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48A67056" w14:textId="77777777" w:rsidR="00586599" w:rsidRPr="00F903B4" w:rsidRDefault="00586599" w:rsidP="00FF28AA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Writing </w:t>
            </w:r>
          </w:p>
        </w:tc>
        <w:tc>
          <w:tcPr>
            <w:tcW w:w="6300" w:type="dxa"/>
          </w:tcPr>
          <w:p w14:paraId="343077CC" w14:textId="77777777" w:rsidR="00586599" w:rsidRPr="00811A22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11A22">
              <w:rPr>
                <w:rFonts w:asciiTheme="majorHAnsi" w:hAnsiTheme="majorHAnsi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42709DCF" w14:textId="77777777" w:rsidR="00586599" w:rsidRPr="00811A22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11A22">
              <w:rPr>
                <w:rFonts w:asciiTheme="majorHAnsi" w:hAnsiTheme="majorHAnsi"/>
                <w:sz w:val="22"/>
                <w:szCs w:val="22"/>
              </w:rPr>
              <w:t xml:space="preserve">5.3 Registrar y utilizar, de manera guiada, los progresos y dificultades en el proceso de aprendizaje de la lengua extranjera, reconociendo los aspectos que ayudan a mejorar y realizando actividades de autoevaluación y coevaluación, como las propuestas en el </w:t>
            </w:r>
            <w:proofErr w:type="gramStart"/>
            <w:r w:rsidRPr="00811A22">
              <w:rPr>
                <w:rFonts w:asciiTheme="majorHAnsi" w:hAnsiTheme="majorHAnsi"/>
                <w:sz w:val="22"/>
                <w:szCs w:val="22"/>
              </w:rPr>
              <w:t>Portfolio</w:t>
            </w:r>
            <w:proofErr w:type="gramEnd"/>
            <w:r w:rsidRPr="00811A22">
              <w:rPr>
                <w:rFonts w:asciiTheme="majorHAnsi" w:hAnsiTheme="majorHAnsi"/>
                <w:sz w:val="22"/>
                <w:szCs w:val="22"/>
              </w:rPr>
              <w:t xml:space="preserve"> Europeo de las Lenguas (PEL) o en un diario de aprendizaje.</w:t>
            </w:r>
          </w:p>
        </w:tc>
        <w:tc>
          <w:tcPr>
            <w:tcW w:w="6536" w:type="dxa"/>
          </w:tcPr>
          <w:p w14:paraId="7562D9B9" w14:textId="77777777" w:rsidR="00586599" w:rsidRPr="00811A22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11A22">
              <w:rPr>
                <w:rFonts w:asciiTheme="majorHAnsi" w:hAnsiTheme="majorHAnsi"/>
                <w:sz w:val="22"/>
                <w:szCs w:val="22"/>
              </w:rPr>
              <w:t>- Autoconfianza. El error como instrumento de mejora.</w:t>
            </w:r>
          </w:p>
          <w:p w14:paraId="6C479201" w14:textId="77777777" w:rsidR="00586599" w:rsidRPr="00811A22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11A22">
              <w:rPr>
                <w:rFonts w:asciiTheme="majorHAnsi" w:hAnsiTheme="majorHAnsi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  <w:p w14:paraId="10B91DB0" w14:textId="77777777" w:rsidR="00586599" w:rsidRPr="00811A22" w:rsidRDefault="00586599" w:rsidP="00FF28A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11A22">
              <w:rPr>
                <w:rFonts w:asciiTheme="majorHAnsi" w:hAnsiTheme="majorHAnsi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</w:tc>
      </w:tr>
    </w:tbl>
    <w:p w14:paraId="33F85F25" w14:textId="77777777" w:rsidR="00586599" w:rsidRPr="00880D27" w:rsidRDefault="00586599" w:rsidP="00586599">
      <w:pPr>
        <w:tabs>
          <w:tab w:val="left" w:pos="915"/>
        </w:tabs>
        <w:rPr>
          <w:rFonts w:asciiTheme="majorHAnsi" w:eastAsia="Calibri" w:hAnsiTheme="majorHAnsi" w:cstheme="majorHAnsi"/>
          <w:sz w:val="2"/>
          <w:szCs w:val="2"/>
        </w:rPr>
      </w:pPr>
    </w:p>
    <w:p w14:paraId="5B2C91EC" w14:textId="77777777" w:rsidR="0086448C" w:rsidRPr="00867C16" w:rsidRDefault="0086448C" w:rsidP="00357C82">
      <w:pPr>
        <w:pStyle w:val="Ttulo2"/>
        <w:rPr>
          <w:rFonts w:ascii="Calibri" w:eastAsia="Calibri" w:hAnsi="Calibri" w:cs="Calibri"/>
          <w:b w:val="0"/>
          <w:bCs/>
        </w:rPr>
      </w:pPr>
    </w:p>
    <w:sectPr w:rsidR="0086448C" w:rsidRPr="00867C16">
      <w:headerReference w:type="default" r:id="rId11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ED353" w14:textId="77777777" w:rsidR="00AB665B" w:rsidRDefault="00AB665B">
      <w:r>
        <w:separator/>
      </w:r>
    </w:p>
  </w:endnote>
  <w:endnote w:type="continuationSeparator" w:id="0">
    <w:p w14:paraId="39B040CE" w14:textId="77777777" w:rsidR="00AB665B" w:rsidRDefault="00AB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E953" w14:textId="77777777" w:rsidR="00F64227" w:rsidRDefault="006E2F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16F7F4FD" w14:textId="77777777" w:rsidR="00F64227" w:rsidRDefault="00F642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CF8F" w14:textId="77777777" w:rsidR="00F64227" w:rsidRDefault="006E2F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54FF1">
      <w:rPr>
        <w:noProof/>
        <w:color w:val="000000"/>
      </w:rPr>
      <w:t>1</w:t>
    </w:r>
    <w:r>
      <w:rPr>
        <w:color w:val="000000"/>
      </w:rPr>
      <w:fldChar w:fldCharType="end"/>
    </w:r>
  </w:p>
  <w:p w14:paraId="66EE66C8" w14:textId="77777777" w:rsidR="00F64227" w:rsidRDefault="006E2F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center"/>
      <w:rPr>
        <w:color w:val="000000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64A9CB68" wp14:editId="60ED3417">
          <wp:extent cx="635000" cy="317500"/>
          <wp:effectExtent l="0" t="0" r="0" b="0"/>
          <wp:docPr id="6" name="image2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000" cy="31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CE28E" w14:textId="77777777" w:rsidR="00AB665B" w:rsidRDefault="00AB665B">
      <w:r>
        <w:separator/>
      </w:r>
    </w:p>
  </w:footnote>
  <w:footnote w:type="continuationSeparator" w:id="0">
    <w:p w14:paraId="7DB0770F" w14:textId="77777777" w:rsidR="00AB665B" w:rsidRDefault="00AB6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046D" w14:textId="3B0C5CC6" w:rsidR="00F64227" w:rsidRDefault="006E2FFF" w:rsidP="008644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356"/>
        <w:tab w:val="center" w:pos="7699"/>
      </w:tabs>
      <w:jc w:val="center"/>
      <w:rPr>
        <w:color w:val="000000"/>
      </w:rPr>
    </w:pPr>
    <w:r>
      <w:rPr>
        <w:rFonts w:ascii="Times New Roman" w:eastAsia="Times New Roman" w:hAnsi="Times New Roman" w:cs="Times New Roman"/>
      </w:rPr>
      <w:t xml:space="preserve">Time </w:t>
    </w:r>
    <w:proofErr w:type="spellStart"/>
    <w:r>
      <w:rPr>
        <w:rFonts w:ascii="Times New Roman" w:eastAsia="Times New Roman" w:hAnsi="Times New Roman" w:cs="Times New Roman"/>
      </w:rPr>
      <w:t>Travellers</w:t>
    </w:r>
    <w:proofErr w:type="spellEnd"/>
    <w:r>
      <w:rPr>
        <w:rFonts w:ascii="Times New Roman" w:eastAsia="Times New Roman" w:hAnsi="Times New Roman" w:cs="Times New Roman"/>
      </w:rPr>
      <w:t xml:space="preserve"> – </w:t>
    </w:r>
    <w:r w:rsidR="00357C82">
      <w:rPr>
        <w:rFonts w:ascii="Times New Roman" w:eastAsia="Times New Roman" w:hAnsi="Times New Roman" w:cs="Times New Roman"/>
      </w:rPr>
      <w:t>6</w:t>
    </w:r>
    <w:r>
      <w:rPr>
        <w:rFonts w:ascii="Times New Roman" w:eastAsia="Times New Roman" w:hAnsi="Times New Roman" w:cs="Times New Roman"/>
      </w:rPr>
      <w:t>º de Primaria – Unidades 1-</w:t>
    </w:r>
    <w:r w:rsidR="00E42FBE">
      <w:rPr>
        <w:rFonts w:ascii="Times New Roman" w:eastAsia="Times New Roman" w:hAnsi="Times New Roman" w:cs="Times New Roman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ECD7" w14:textId="01393068" w:rsidR="00F455FA" w:rsidRPr="005905C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356"/>
        <w:tab w:val="center" w:pos="7699"/>
      </w:tabs>
      <w:rPr>
        <w:color w:val="000000"/>
        <w:lang w:val="es-ES"/>
      </w:rPr>
    </w:pPr>
    <w:r>
      <w:rPr>
        <w:color w:val="000000"/>
      </w:rPr>
      <w:tab/>
    </w:r>
    <w:r>
      <w:rPr>
        <w:color w:val="000000"/>
      </w:rPr>
      <w:tab/>
    </w:r>
    <w:r w:rsidRPr="005905C4">
      <w:rPr>
        <w:color w:val="000000"/>
        <w:lang w:val="es-ES"/>
      </w:rPr>
      <w:t xml:space="preserve">Time </w:t>
    </w:r>
    <w:proofErr w:type="spellStart"/>
    <w:r w:rsidRPr="005905C4">
      <w:rPr>
        <w:color w:val="000000"/>
        <w:lang w:val="es-ES"/>
      </w:rPr>
      <w:t>Travellers</w:t>
    </w:r>
    <w:proofErr w:type="spellEnd"/>
    <w:r w:rsidRPr="005905C4">
      <w:rPr>
        <w:color w:val="000000"/>
        <w:lang w:val="es-ES"/>
      </w:rPr>
      <w:t xml:space="preserve"> – 6º </w:t>
    </w:r>
    <w:r w:rsidRPr="005905C4">
      <w:rPr>
        <w:lang w:val="es-ES"/>
      </w:rPr>
      <w:t>de Primaria</w:t>
    </w:r>
    <w:r w:rsidRPr="005905C4">
      <w:rPr>
        <w:color w:val="000000"/>
        <w:lang w:val="es-ES"/>
      </w:rPr>
      <w:t xml:space="preserve"> – Uni</w:t>
    </w:r>
    <w:r w:rsidRPr="005905C4">
      <w:rPr>
        <w:lang w:val="es-ES"/>
      </w:rPr>
      <w:t>d</w:t>
    </w:r>
    <w:r w:rsidR="005905C4" w:rsidRPr="005905C4">
      <w:rPr>
        <w:lang w:val="es-ES"/>
      </w:rPr>
      <w:t>a</w:t>
    </w:r>
    <w:r w:rsidR="005905C4">
      <w:rPr>
        <w:lang w:val="es-ES"/>
      </w:rPr>
      <w:t>des 1-9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227"/>
    <w:rsid w:val="000F0AAF"/>
    <w:rsid w:val="001B38CA"/>
    <w:rsid w:val="00222BBF"/>
    <w:rsid w:val="002A4A2C"/>
    <w:rsid w:val="002D7C07"/>
    <w:rsid w:val="002E0CA9"/>
    <w:rsid w:val="00357C82"/>
    <w:rsid w:val="00474C97"/>
    <w:rsid w:val="00486367"/>
    <w:rsid w:val="004B522C"/>
    <w:rsid w:val="005641AC"/>
    <w:rsid w:val="00586599"/>
    <w:rsid w:val="00586B6D"/>
    <w:rsid w:val="005905C4"/>
    <w:rsid w:val="00672E7B"/>
    <w:rsid w:val="006D6AB4"/>
    <w:rsid w:val="006E2FFF"/>
    <w:rsid w:val="007869F9"/>
    <w:rsid w:val="007D7952"/>
    <w:rsid w:val="0086448C"/>
    <w:rsid w:val="00867C16"/>
    <w:rsid w:val="008B0613"/>
    <w:rsid w:val="00A01A36"/>
    <w:rsid w:val="00A36177"/>
    <w:rsid w:val="00A54FF1"/>
    <w:rsid w:val="00A741C5"/>
    <w:rsid w:val="00AB665B"/>
    <w:rsid w:val="00AC4D8E"/>
    <w:rsid w:val="00BF6B63"/>
    <w:rsid w:val="00C254E1"/>
    <w:rsid w:val="00C5663D"/>
    <w:rsid w:val="00CA4041"/>
    <w:rsid w:val="00CB143E"/>
    <w:rsid w:val="00D27D1C"/>
    <w:rsid w:val="00DC7776"/>
    <w:rsid w:val="00E35D82"/>
    <w:rsid w:val="00E42FBE"/>
    <w:rsid w:val="00E868FB"/>
    <w:rsid w:val="00E869C3"/>
    <w:rsid w:val="00EA70E3"/>
    <w:rsid w:val="00EE6DCB"/>
    <w:rsid w:val="00EE7E3F"/>
    <w:rsid w:val="00F51615"/>
    <w:rsid w:val="00F5218B"/>
    <w:rsid w:val="00F6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EBCBB"/>
  <w15:docId w15:val="{A9E01853-A15D-43A9-B832-B37AD19E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070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700A"/>
  </w:style>
  <w:style w:type="paragraph" w:styleId="Piedepgina">
    <w:name w:val="footer"/>
    <w:basedOn w:val="Normal"/>
    <w:link w:val="PiedepginaCar"/>
    <w:uiPriority w:val="99"/>
    <w:unhideWhenUsed/>
    <w:rsid w:val="00A070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00A"/>
  </w:style>
  <w:style w:type="character" w:customStyle="1" w:styleId="Ttulo2Car">
    <w:name w:val="Título 2 Car"/>
    <w:basedOn w:val="Fuentedeprrafopredeter"/>
    <w:link w:val="Ttulo2"/>
    <w:uiPriority w:val="9"/>
    <w:rsid w:val="001852D2"/>
    <w:rPr>
      <w:b/>
      <w:sz w:val="36"/>
      <w:szCs w:val="36"/>
    </w:rPr>
  </w:style>
  <w:style w:type="paragraph" w:customStyle="1" w:styleId="Default">
    <w:name w:val="Default"/>
    <w:rsid w:val="001852D2"/>
    <w:pPr>
      <w:autoSpaceDE w:val="0"/>
      <w:autoSpaceDN w:val="0"/>
      <w:adjustRightInd w:val="0"/>
    </w:pPr>
    <w:rPr>
      <w:rFonts w:ascii="Arial" w:hAnsi="Arial" w:cs="Arial"/>
      <w:color w:val="000000"/>
      <w:lang w:val="es-ES" w:eastAsia="es-ES"/>
    </w:rPr>
  </w:style>
  <w:style w:type="table" w:styleId="Tablaconcuadrcula">
    <w:name w:val="Table Grid"/>
    <w:basedOn w:val="Tablanormal"/>
    <w:uiPriority w:val="39"/>
    <w:rsid w:val="001852D2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75514C"/>
  </w:style>
  <w:style w:type="table" w:customStyle="1" w:styleId="a4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6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7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8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anormal"/>
    <w:tblPr>
      <w:tblStyleRowBandSize w:val="1"/>
      <w:tblStyleColBandSize w:val="1"/>
    </w:tblPr>
  </w:style>
  <w:style w:type="table" w:customStyle="1" w:styleId="ac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anormal"/>
    <w:tblPr>
      <w:tblStyleRowBandSize w:val="1"/>
      <w:tblStyleColBandSize w:val="1"/>
    </w:tblPr>
  </w:style>
  <w:style w:type="table" w:customStyle="1" w:styleId="ae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F5218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3RtD/vCmgDpzQLQW57gkPmPnQQ==">AMUW2mXIbPTShAKlHYQz0MDLFNtMT5VBMlZpauVLCmpi1/HS820FS87s4KtZT7RUwe685aF0lHTFHsvCsFTguJsp25vjCVwLJlTAna6nrnxYt7xiWDmJuE4+HlcI59G9ng3jAgvLsVoMhizU0JJmyV1GS7aazvWFXJ3cAx8+81tVYk4om9x/GTbe9R9nYXQrGP2uHnDPrKzdmdY8SWT04pNscHv9rgY25Iu1nMevyExPf/QmrKP3Lq0=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120</Pages>
  <Words>49476</Words>
  <Characters>282017</Characters>
  <Application>Microsoft Office Word</Application>
  <DocSecurity>0</DocSecurity>
  <Lines>2350</Lines>
  <Paragraphs>661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Gay</dc:creator>
  <cp:lastModifiedBy>Stephanie Gay</cp:lastModifiedBy>
  <cp:revision>20</cp:revision>
  <cp:lastPrinted>2022-06-28T13:28:00Z</cp:lastPrinted>
  <dcterms:created xsi:type="dcterms:W3CDTF">2022-06-27T06:41:00Z</dcterms:created>
  <dcterms:modified xsi:type="dcterms:W3CDTF">2022-08-16T08:30:00Z</dcterms:modified>
</cp:coreProperties>
</file>